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5BF" w:rsidRDefault="00C703D0" w:rsidP="00062C3C">
      <w:pPr>
        <w:pStyle w:val="NormalWeb"/>
        <w:spacing w:before="0" w:beforeAutospacing="0" w:after="0" w:afterAutospacing="0"/>
        <w:jc w:val="center"/>
      </w:pPr>
      <w:r>
        <w:rPr>
          <w:noProof/>
        </w:rPr>
        <w:pict>
          <v:group id="_x0000_s1026" style="position:absolute;left:0;text-align:left;margin-left:-31.95pt;margin-top:-52.95pt;width:509.25pt;height:138.1pt;z-index:-251656704" coordorigin="1150,10177" coordsize="10055,2859">
            <v:rect id="_x0000_s1027" style="position:absolute;left:1150;top:10177;width:10055;height:2859" fillcolor="#365f91" stroked="f"/>
            <v:shapetype id="_x0000_t202" coordsize="21600,21600" o:spt="202" path="m,l,21600r21600,l21600,xe">
              <v:stroke joinstyle="miter"/>
              <v:path gradientshapeok="t" o:connecttype="rect"/>
            </v:shapetype>
            <v:shape id="_x0000_s1028" type="#_x0000_t202" style="position:absolute;left:3191;top:11120;width:5720;height:977" filled="f" stroked="f">
              <v:textbox style="mso-next-textbox:#_x0000_s1028">
                <w:txbxContent>
                  <w:p w:rsidR="00FA1BD8" w:rsidRPr="0020598E" w:rsidRDefault="00FA1BD8" w:rsidP="00062C3C">
                    <w:pPr>
                      <w:jc w:val="center"/>
                      <w:rPr>
                        <w:rFonts w:ascii="Tahoma" w:hAnsi="Tahoma" w:cs="Tahoma"/>
                        <w:color w:val="FFFFFF"/>
                        <w:sz w:val="23"/>
                        <w:szCs w:val="23"/>
                        <w:lang w:val="es-ES"/>
                      </w:rPr>
                    </w:pPr>
                    <w:r w:rsidRPr="0020598E">
                      <w:rPr>
                        <w:rFonts w:ascii="Tahoma" w:hAnsi="Tahoma" w:cs="Tahoma"/>
                        <w:color w:val="FFFFFF"/>
                        <w:sz w:val="23"/>
                        <w:szCs w:val="23"/>
                        <w:lang w:val="es-ES"/>
                      </w:rPr>
                      <w:t>Grupo Mexicano de la Asociación Internacional</w:t>
                    </w:r>
                  </w:p>
                  <w:p w:rsidR="00FA1BD8" w:rsidRPr="0020598E" w:rsidRDefault="00FA1BD8" w:rsidP="00062C3C">
                    <w:pPr>
                      <w:jc w:val="center"/>
                      <w:rPr>
                        <w:rFonts w:ascii="Tahoma" w:hAnsi="Tahoma" w:cs="Tahoma"/>
                        <w:color w:val="FFFFFF"/>
                        <w:sz w:val="23"/>
                        <w:szCs w:val="23"/>
                        <w:lang w:val="es-ES"/>
                      </w:rPr>
                    </w:pPr>
                    <w:proofErr w:type="gramStart"/>
                    <w:r w:rsidRPr="0020598E">
                      <w:rPr>
                        <w:rFonts w:ascii="Tahoma" w:hAnsi="Tahoma" w:cs="Tahoma"/>
                        <w:color w:val="FFFFFF"/>
                        <w:sz w:val="23"/>
                        <w:szCs w:val="23"/>
                        <w:lang w:val="es-ES"/>
                      </w:rPr>
                      <w:t>para</w:t>
                    </w:r>
                    <w:proofErr w:type="gramEnd"/>
                    <w:r w:rsidRPr="0020598E">
                      <w:rPr>
                        <w:rFonts w:ascii="Tahoma" w:hAnsi="Tahoma" w:cs="Tahoma"/>
                        <w:color w:val="FFFFFF"/>
                        <w:sz w:val="23"/>
                        <w:szCs w:val="23"/>
                        <w:lang w:val="es-ES"/>
                      </w:rPr>
                      <w:t xml:space="preserve"> la Protección de la Propiedad Intelectual</w:t>
                    </w:r>
                  </w:p>
                  <w:p w:rsidR="00FA1BD8" w:rsidRPr="0020598E" w:rsidRDefault="00FA1BD8" w:rsidP="00062C3C">
                    <w:pPr>
                      <w:jc w:val="center"/>
                      <w:rPr>
                        <w:rFonts w:ascii="Tahoma" w:hAnsi="Tahoma" w:cs="Tahoma"/>
                        <w:color w:val="FFFFFF"/>
                        <w:sz w:val="23"/>
                        <w:szCs w:val="23"/>
                        <w:lang w:val="es-ES"/>
                      </w:rPr>
                    </w:pPr>
                    <w:r w:rsidRPr="0020598E">
                      <w:rPr>
                        <w:rFonts w:ascii="Tahoma" w:hAnsi="Tahoma" w:cs="Tahoma"/>
                        <w:color w:val="FFFFFF"/>
                        <w:sz w:val="23"/>
                        <w:szCs w:val="23"/>
                        <w:lang w:val="es-ES"/>
                      </w:rPr>
                      <w:t>(AIPPI)</w:t>
                    </w:r>
                  </w:p>
                </w:txbxContent>
              </v:textbox>
            </v:shape>
          </v:group>
        </w:pict>
      </w:r>
      <w:r w:rsidR="00FC6F77">
        <w:rPr>
          <w:noProof/>
        </w:rPr>
        <w:drawing>
          <wp:anchor distT="0" distB="0" distL="0" distR="0" simplePos="0" relativeHeight="251655680" behindDoc="0" locked="0" layoutInCell="1" allowOverlap="0">
            <wp:simplePos x="0" y="0"/>
            <wp:positionH relativeFrom="column">
              <wp:posOffset>4871720</wp:posOffset>
            </wp:positionH>
            <wp:positionV relativeFrom="line">
              <wp:posOffset>-517525</wp:posOffset>
            </wp:positionV>
            <wp:extent cx="937260" cy="690880"/>
            <wp:effectExtent l="19050" t="0" r="0" b="0"/>
            <wp:wrapSquare wrapText="bothSides"/>
            <wp:docPr id="5" name="Imagen 5" descr="http://staticapp.icpsc.com/icp/loadimage.php/mogile/1436310/3cf00c78b751f6563b0aedfd3b119b62/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http://staticapp.icpsc.com/icp/loadimage.php/mogile/1436310/3cf00c78b751f6563b0aedfd3b119b62/image/jpeg"/>
                    <pic:cNvPicPr>
                      <a:picLocks noChangeAspect="1" noChangeArrowheads="1"/>
                    </pic:cNvPicPr>
                  </pic:nvPicPr>
                  <pic:blipFill>
                    <a:blip r:link="rId7"/>
                    <a:srcRect/>
                    <a:stretch>
                      <a:fillRect/>
                    </a:stretch>
                  </pic:blipFill>
                  <pic:spPr bwMode="auto">
                    <a:xfrm>
                      <a:off x="0" y="0"/>
                      <a:ext cx="937260" cy="690880"/>
                    </a:xfrm>
                    <a:prstGeom prst="rect">
                      <a:avLst/>
                    </a:prstGeom>
                    <a:noFill/>
                  </pic:spPr>
                </pic:pic>
              </a:graphicData>
            </a:graphic>
          </wp:anchor>
        </w:drawing>
      </w:r>
      <w:r w:rsidR="00FC6F77">
        <w:rPr>
          <w:noProof/>
        </w:rPr>
        <w:drawing>
          <wp:anchor distT="0" distB="0" distL="114300" distR="114300" simplePos="0" relativeHeight="251654656" behindDoc="0" locked="0" layoutInCell="1" allowOverlap="1">
            <wp:simplePos x="0" y="0"/>
            <wp:positionH relativeFrom="column">
              <wp:posOffset>-189865</wp:posOffset>
            </wp:positionH>
            <wp:positionV relativeFrom="paragraph">
              <wp:posOffset>-542925</wp:posOffset>
            </wp:positionV>
            <wp:extent cx="962025" cy="714375"/>
            <wp:effectExtent l="19050" t="0" r="9525" b="0"/>
            <wp:wrapNone/>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srcRect/>
                    <a:stretch>
                      <a:fillRect/>
                    </a:stretch>
                  </pic:blipFill>
                  <pic:spPr bwMode="auto">
                    <a:xfrm>
                      <a:off x="0" y="0"/>
                      <a:ext cx="962025" cy="714375"/>
                    </a:xfrm>
                    <a:prstGeom prst="rect">
                      <a:avLst/>
                    </a:prstGeom>
                    <a:noFill/>
                  </pic:spPr>
                </pic:pic>
              </a:graphicData>
            </a:graphic>
          </wp:anchor>
        </w:drawing>
      </w:r>
    </w:p>
    <w:p w:rsidR="000E05BF" w:rsidRDefault="000E05BF" w:rsidP="00A20205">
      <w:pPr>
        <w:tabs>
          <w:tab w:val="left" w:pos="1418"/>
        </w:tabs>
        <w:jc w:val="center"/>
      </w:pPr>
    </w:p>
    <w:p w:rsidR="000E05BF" w:rsidRDefault="000E05BF" w:rsidP="00A20205">
      <w:pPr>
        <w:tabs>
          <w:tab w:val="left" w:pos="1418"/>
        </w:tabs>
        <w:jc w:val="center"/>
      </w:pPr>
    </w:p>
    <w:p w:rsidR="000E05BF" w:rsidRDefault="000E05BF" w:rsidP="00A20205">
      <w:pPr>
        <w:tabs>
          <w:tab w:val="left" w:pos="1418"/>
        </w:tabs>
        <w:jc w:val="center"/>
      </w:pPr>
    </w:p>
    <w:p w:rsidR="000E05BF" w:rsidRDefault="000E05BF" w:rsidP="00A20205">
      <w:pPr>
        <w:tabs>
          <w:tab w:val="left" w:pos="1418"/>
        </w:tabs>
        <w:jc w:val="center"/>
      </w:pPr>
    </w:p>
    <w:p w:rsidR="000E05BF" w:rsidRDefault="000E05BF" w:rsidP="00A20205">
      <w:pPr>
        <w:tabs>
          <w:tab w:val="left" w:pos="1418"/>
        </w:tabs>
        <w:jc w:val="center"/>
      </w:pPr>
    </w:p>
    <w:p w:rsidR="000E05BF" w:rsidRDefault="00C703D0" w:rsidP="00A20205">
      <w:pPr>
        <w:tabs>
          <w:tab w:val="left" w:pos="1418"/>
        </w:tabs>
        <w:jc w:val="center"/>
      </w:pPr>
      <w:r>
        <w:rPr>
          <w:noProof/>
        </w:rPr>
        <w:pict>
          <v:shape id="_x0000_s1031" type="#_x0000_t202" style="position:absolute;left:0;text-align:left;margin-left:-39.9pt;margin-top:2.35pt;width:509.25pt;height:36.3pt;z-index:251656704" filled="f" stroked="f">
            <v:textbox style="mso-next-textbox:#_x0000_s1031">
              <w:txbxContent>
                <w:p w:rsidR="00FA1BD8" w:rsidRDefault="00D66311" w:rsidP="00A20205">
                  <w:pPr>
                    <w:jc w:val="center"/>
                    <w:rPr>
                      <w:lang w:val="es-ES"/>
                    </w:rPr>
                  </w:pPr>
                  <w:r>
                    <w:rPr>
                      <w:rFonts w:ascii="Georgia" w:hAnsi="Georgia"/>
                      <w:color w:val="1B4DA3"/>
                      <w:sz w:val="38"/>
                      <w:szCs w:val="38"/>
                    </w:rPr>
                    <w:t>COMUNICADO No. 158</w:t>
                  </w:r>
                  <w:r w:rsidR="00FA1BD8">
                    <w:rPr>
                      <w:rFonts w:ascii="Georgia" w:hAnsi="Georgia"/>
                      <w:color w:val="1B4DA3"/>
                      <w:sz w:val="38"/>
                      <w:szCs w:val="38"/>
                    </w:rPr>
                    <w:t xml:space="preserve"> / 11 de junio de 2015</w:t>
                  </w:r>
                </w:p>
              </w:txbxContent>
            </v:textbox>
          </v:shape>
        </w:pict>
      </w:r>
    </w:p>
    <w:p w:rsidR="000E05BF" w:rsidRDefault="000E05BF" w:rsidP="00A20205">
      <w:pPr>
        <w:tabs>
          <w:tab w:val="left" w:pos="1418"/>
        </w:tabs>
        <w:jc w:val="center"/>
      </w:pPr>
    </w:p>
    <w:p w:rsidR="000E05BF" w:rsidRDefault="000E05BF" w:rsidP="00A20205">
      <w:pPr>
        <w:tabs>
          <w:tab w:val="left" w:pos="1418"/>
        </w:tabs>
        <w:jc w:val="center"/>
      </w:pPr>
    </w:p>
    <w:p w:rsidR="000E05BF" w:rsidRDefault="00FC6F77" w:rsidP="00177ED7">
      <w:pPr>
        <w:tabs>
          <w:tab w:val="left" w:pos="1418"/>
        </w:tabs>
        <w:jc w:val="center"/>
      </w:pPr>
      <w:r>
        <w:rPr>
          <w:noProof/>
        </w:rPr>
        <w:drawing>
          <wp:anchor distT="0" distB="0" distL="114300" distR="114300" simplePos="0" relativeHeight="251658752" behindDoc="0" locked="0" layoutInCell="1" allowOverlap="1">
            <wp:simplePos x="0" y="0"/>
            <wp:positionH relativeFrom="column">
              <wp:posOffset>-432435</wp:posOffset>
            </wp:positionH>
            <wp:positionV relativeFrom="paragraph">
              <wp:posOffset>165100</wp:posOffset>
            </wp:positionV>
            <wp:extent cx="6486525" cy="57150"/>
            <wp:effectExtent l="19050" t="0" r="9525" b="0"/>
            <wp:wrapTopAndBottom/>
            <wp:docPr id="8" name="Imagen 10" descr="saw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sawbottom"/>
                    <pic:cNvPicPr>
                      <a:picLocks noChangeAspect="1" noChangeArrowheads="1"/>
                    </pic:cNvPicPr>
                  </pic:nvPicPr>
                  <pic:blipFill>
                    <a:blip r:embed="rId9"/>
                    <a:srcRect/>
                    <a:stretch>
                      <a:fillRect/>
                    </a:stretch>
                  </pic:blipFill>
                  <pic:spPr bwMode="auto">
                    <a:xfrm>
                      <a:off x="0" y="0"/>
                      <a:ext cx="6486525" cy="57150"/>
                    </a:xfrm>
                    <a:prstGeom prst="rect">
                      <a:avLst/>
                    </a:prstGeom>
                    <a:noFill/>
                  </pic:spPr>
                </pic:pic>
              </a:graphicData>
            </a:graphic>
          </wp:anchor>
        </w:drawing>
      </w:r>
      <w:r w:rsidR="00C703D0">
        <w:rPr>
          <w:noProof/>
        </w:rPr>
        <w:pict>
          <v:shapetype id="_x0000_t32" coordsize="21600,21600" o:spt="32" o:oned="t" path="m,l21600,21600e" filled="f">
            <v:path arrowok="t" fillok="f" o:connecttype="none"/>
            <o:lock v:ext="edit" shapetype="t"/>
          </v:shapetype>
          <v:shape id="_x0000_s1033" type="#_x0000_t32" style="position:absolute;left:0;text-align:left;margin-left:-34.05pt;margin-top:4.7pt;width:509.25pt;height:.05pt;z-index:251657728;mso-position-horizontal-relative:text;mso-position-vertical-relative:text" o:connectortype="straight" strokecolor="#1b4da3" strokeweight="2.25pt"/>
        </w:pict>
      </w:r>
    </w:p>
    <w:p w:rsidR="000E05BF" w:rsidRDefault="000E05BF" w:rsidP="00177ED7">
      <w:pPr>
        <w:tabs>
          <w:tab w:val="left" w:pos="1418"/>
        </w:tabs>
      </w:pPr>
    </w:p>
    <w:tbl>
      <w:tblPr>
        <w:tblW w:w="5000" w:type="pct"/>
        <w:tblCellSpacing w:w="0" w:type="dxa"/>
        <w:tblCellMar>
          <w:left w:w="0" w:type="dxa"/>
          <w:right w:w="0" w:type="dxa"/>
        </w:tblCellMar>
        <w:tblLook w:val="0000"/>
      </w:tblPr>
      <w:tblGrid>
        <w:gridCol w:w="9862"/>
      </w:tblGrid>
      <w:tr w:rsidR="000E05BF" w:rsidRPr="00514C18" w:rsidTr="00177ED7">
        <w:trPr>
          <w:tblCellSpacing w:w="0" w:type="dxa"/>
        </w:trPr>
        <w:tc>
          <w:tcPr>
            <w:tcW w:w="0" w:type="auto"/>
            <w:tcMar>
              <w:top w:w="335" w:type="dxa"/>
              <w:left w:w="251" w:type="dxa"/>
              <w:bottom w:w="335" w:type="dxa"/>
              <w:right w:w="251" w:type="dxa"/>
            </w:tcMar>
            <w:vAlign w:val="center"/>
          </w:tcPr>
          <w:p w:rsidR="00FC6F77" w:rsidRPr="00DC4CCE" w:rsidRDefault="00FC6F77" w:rsidP="00FC6F77">
            <w:pPr>
              <w:pStyle w:val="NormalWeb"/>
              <w:shd w:val="clear" w:color="auto" w:fill="FFFFFF"/>
              <w:spacing w:before="0" w:beforeAutospacing="0" w:after="0" w:afterAutospacing="0"/>
              <w:jc w:val="both"/>
              <w:rPr>
                <w:color w:val="000000"/>
                <w:sz w:val="27"/>
                <w:szCs w:val="27"/>
              </w:rPr>
            </w:pPr>
            <w:r w:rsidRPr="00DC4CCE">
              <w:rPr>
                <w:rFonts w:ascii="Trebuchet MS" w:hAnsi="Trebuchet MS"/>
                <w:color w:val="000000"/>
                <w:sz w:val="17"/>
                <w:szCs w:val="17"/>
              </w:rPr>
              <w:t> </w:t>
            </w:r>
          </w:p>
          <w:p w:rsidR="00514C18" w:rsidRDefault="00514C18" w:rsidP="00514C18">
            <w:pPr>
              <w:pStyle w:val="NormalWeb"/>
              <w:shd w:val="clear" w:color="auto" w:fill="FFFFFF"/>
              <w:spacing w:before="0" w:beforeAutospacing="0" w:after="0" w:afterAutospacing="0"/>
              <w:jc w:val="both"/>
              <w:rPr>
                <w:color w:val="000000"/>
                <w:sz w:val="27"/>
                <w:szCs w:val="27"/>
              </w:rPr>
            </w:pPr>
            <w:r>
              <w:rPr>
                <w:rStyle w:val="Textoennegrita"/>
                <w:rFonts w:ascii="Georgia" w:hAnsi="Georgia"/>
                <w:color w:val="1B4DA3"/>
                <w:sz w:val="20"/>
                <w:szCs w:val="20"/>
              </w:rPr>
              <w:t>Estimados miembros AMPPI:</w:t>
            </w:r>
          </w:p>
          <w:p w:rsidR="002E08C7" w:rsidRDefault="00514C18" w:rsidP="002E08C7">
            <w:pPr>
              <w:pStyle w:val="NormalWeb"/>
              <w:shd w:val="clear" w:color="auto" w:fill="FFFFFF"/>
              <w:spacing w:before="0" w:beforeAutospacing="0" w:after="0" w:afterAutospacing="0"/>
              <w:jc w:val="both"/>
              <w:rPr>
                <w:color w:val="000000"/>
                <w:sz w:val="27"/>
                <w:szCs w:val="27"/>
              </w:rPr>
            </w:pPr>
            <w:r>
              <w:rPr>
                <w:rFonts w:ascii="Trebuchet MS" w:hAnsi="Trebuchet MS"/>
                <w:color w:val="000000"/>
                <w:sz w:val="17"/>
                <w:szCs w:val="17"/>
              </w:rPr>
              <w:t> </w:t>
            </w:r>
          </w:p>
          <w:p w:rsidR="002E08C7" w:rsidRDefault="002E08C7" w:rsidP="002E08C7">
            <w:pPr>
              <w:pStyle w:val="NormalWeb"/>
              <w:shd w:val="clear" w:color="auto" w:fill="FFFFFF"/>
              <w:spacing w:before="0" w:beforeAutospacing="0" w:after="0" w:afterAutospacing="0"/>
              <w:jc w:val="both"/>
              <w:rPr>
                <w:color w:val="000000"/>
                <w:sz w:val="27"/>
                <w:szCs w:val="27"/>
              </w:rPr>
            </w:pPr>
            <w:r>
              <w:rPr>
                <w:rFonts w:ascii="Trebuchet MS" w:hAnsi="Trebuchet MS"/>
                <w:color w:val="000000"/>
                <w:sz w:val="17"/>
                <w:szCs w:val="17"/>
              </w:rPr>
              <w:t> </w:t>
            </w:r>
          </w:p>
          <w:p w:rsidR="00D66311" w:rsidRPr="00D66311" w:rsidRDefault="00D66311" w:rsidP="00D66311">
            <w:pPr>
              <w:shd w:val="clear" w:color="auto" w:fill="FFFFFF"/>
              <w:jc w:val="both"/>
              <w:rPr>
                <w:rFonts w:eastAsia="Times New Roman"/>
                <w:color w:val="000000"/>
                <w:sz w:val="27"/>
                <w:szCs w:val="27"/>
              </w:rPr>
            </w:pPr>
            <w:r w:rsidRPr="00D66311">
              <w:rPr>
                <w:rFonts w:ascii="Georgia" w:eastAsia="Times New Roman" w:hAnsi="Georgia"/>
                <w:color w:val="1B4DA3"/>
                <w:sz w:val="20"/>
                <w:szCs w:val="20"/>
              </w:rPr>
              <w:t xml:space="preserve">Extendemos una cordial invitación que hace Consuelo González, Coordinador del Comité de Propiedad Intelectual de la Asociación Nacional de Abogados de Empresa, Colegio de Abogados, A.C. (ANADE) al Desayuno de Trabajo que conjuntamente </w:t>
            </w:r>
            <w:proofErr w:type="spellStart"/>
            <w:r w:rsidRPr="00D66311">
              <w:rPr>
                <w:rFonts w:ascii="Georgia" w:eastAsia="Times New Roman" w:hAnsi="Georgia"/>
                <w:color w:val="1B4DA3"/>
                <w:sz w:val="20"/>
                <w:szCs w:val="20"/>
              </w:rPr>
              <w:t>esta</w:t>
            </w:r>
            <w:proofErr w:type="spellEnd"/>
            <w:r w:rsidRPr="00D66311">
              <w:rPr>
                <w:rFonts w:ascii="Georgia" w:eastAsia="Times New Roman" w:hAnsi="Georgia"/>
                <w:color w:val="1B4DA3"/>
                <w:sz w:val="20"/>
                <w:szCs w:val="20"/>
              </w:rPr>
              <w:t xml:space="preserve"> organizando con el Comité de Solución de Controversias:</w:t>
            </w:r>
          </w:p>
          <w:p w:rsidR="00D66311" w:rsidRPr="00D66311" w:rsidRDefault="00D66311" w:rsidP="00D66311">
            <w:pPr>
              <w:shd w:val="clear" w:color="auto" w:fill="FFFFFF"/>
              <w:jc w:val="both"/>
              <w:rPr>
                <w:rFonts w:eastAsia="Times New Roman"/>
                <w:color w:val="000000"/>
                <w:sz w:val="27"/>
                <w:szCs w:val="27"/>
              </w:rPr>
            </w:pPr>
            <w:r w:rsidRPr="00D66311">
              <w:rPr>
                <w:rFonts w:ascii="Trebuchet MS" w:eastAsia="Times New Roman" w:hAnsi="Trebuchet MS"/>
                <w:color w:val="000000"/>
                <w:sz w:val="17"/>
                <w:szCs w:val="17"/>
              </w:rPr>
              <w:t> </w:t>
            </w:r>
          </w:p>
          <w:p w:rsidR="00D66311" w:rsidRPr="00D66311" w:rsidRDefault="00D66311" w:rsidP="00D66311">
            <w:pPr>
              <w:shd w:val="clear" w:color="auto" w:fill="FFFFFF"/>
              <w:jc w:val="both"/>
              <w:rPr>
                <w:rFonts w:eastAsia="Times New Roman"/>
                <w:color w:val="000000"/>
                <w:sz w:val="27"/>
                <w:szCs w:val="27"/>
              </w:rPr>
            </w:pPr>
            <w:r w:rsidRPr="00D66311">
              <w:rPr>
                <w:rFonts w:ascii="Trebuchet MS" w:eastAsia="Times New Roman" w:hAnsi="Trebuchet MS"/>
                <w:color w:val="000000"/>
                <w:sz w:val="17"/>
                <w:szCs w:val="17"/>
              </w:rPr>
              <w:t> </w:t>
            </w:r>
          </w:p>
          <w:p w:rsidR="00D66311" w:rsidRPr="00D66311" w:rsidRDefault="00D66311" w:rsidP="00D66311">
            <w:pPr>
              <w:shd w:val="clear" w:color="auto" w:fill="FFFFFF"/>
              <w:jc w:val="center"/>
              <w:rPr>
                <w:rFonts w:eastAsia="Times New Roman"/>
                <w:color w:val="000000"/>
                <w:sz w:val="27"/>
                <w:szCs w:val="27"/>
              </w:rPr>
            </w:pPr>
            <w:r w:rsidRPr="00D66311">
              <w:rPr>
                <w:rFonts w:ascii="Georgia" w:eastAsia="Times New Roman" w:hAnsi="Georgia"/>
                <w:b/>
                <w:bCs/>
                <w:color w:val="1B4DA3"/>
                <w:sz w:val="20"/>
              </w:rPr>
              <w:t>“ARBITRAJE COMO UN MEDIO DE SOLUCIÓN DE CONTROVERSIAS EN LAS FRANQUICIAS”</w:t>
            </w:r>
          </w:p>
          <w:p w:rsidR="00D66311" w:rsidRPr="00D66311" w:rsidRDefault="00D66311" w:rsidP="00D66311">
            <w:pPr>
              <w:shd w:val="clear" w:color="auto" w:fill="FFFFFF"/>
              <w:jc w:val="both"/>
              <w:rPr>
                <w:rFonts w:eastAsia="Times New Roman"/>
                <w:color w:val="000000"/>
                <w:sz w:val="27"/>
                <w:szCs w:val="27"/>
              </w:rPr>
            </w:pPr>
            <w:r w:rsidRPr="00D66311">
              <w:rPr>
                <w:rFonts w:ascii="Trebuchet MS" w:eastAsia="Times New Roman" w:hAnsi="Trebuchet MS"/>
                <w:color w:val="000000"/>
                <w:sz w:val="17"/>
                <w:szCs w:val="17"/>
              </w:rPr>
              <w:t> </w:t>
            </w:r>
          </w:p>
          <w:p w:rsidR="00D66311" w:rsidRPr="00D66311" w:rsidRDefault="00D66311" w:rsidP="00D66311">
            <w:pPr>
              <w:shd w:val="clear" w:color="auto" w:fill="FFFFFF"/>
              <w:jc w:val="both"/>
              <w:rPr>
                <w:rFonts w:eastAsia="Times New Roman"/>
                <w:color w:val="000000"/>
                <w:sz w:val="27"/>
                <w:szCs w:val="27"/>
              </w:rPr>
            </w:pPr>
            <w:r w:rsidRPr="00D66311">
              <w:rPr>
                <w:rFonts w:ascii="Trebuchet MS" w:eastAsia="Times New Roman" w:hAnsi="Trebuchet MS"/>
                <w:color w:val="000000"/>
                <w:sz w:val="17"/>
                <w:szCs w:val="17"/>
              </w:rPr>
              <w:t> </w:t>
            </w:r>
          </w:p>
          <w:p w:rsidR="00D66311" w:rsidRPr="00D66311" w:rsidRDefault="00D66311" w:rsidP="00D66311">
            <w:pPr>
              <w:shd w:val="clear" w:color="auto" w:fill="FFFFFF"/>
              <w:jc w:val="both"/>
              <w:rPr>
                <w:rFonts w:eastAsia="Times New Roman"/>
                <w:color w:val="000000"/>
                <w:sz w:val="27"/>
                <w:szCs w:val="27"/>
              </w:rPr>
            </w:pPr>
            <w:r w:rsidRPr="00D66311">
              <w:rPr>
                <w:rFonts w:ascii="Georgia" w:eastAsia="Times New Roman" w:hAnsi="Georgia"/>
                <w:color w:val="1B4DA3"/>
                <w:sz w:val="20"/>
                <w:szCs w:val="20"/>
              </w:rPr>
              <w:t>Con la participación  de los siguientes expositores:</w:t>
            </w:r>
          </w:p>
          <w:p w:rsidR="00D66311" w:rsidRPr="00D66311" w:rsidRDefault="00D66311" w:rsidP="00D66311">
            <w:pPr>
              <w:shd w:val="clear" w:color="auto" w:fill="FFFFFF"/>
              <w:jc w:val="both"/>
              <w:rPr>
                <w:rFonts w:eastAsia="Times New Roman"/>
                <w:color w:val="000000"/>
                <w:sz w:val="27"/>
                <w:szCs w:val="27"/>
              </w:rPr>
            </w:pPr>
            <w:r w:rsidRPr="00D66311">
              <w:rPr>
                <w:rFonts w:ascii="Trebuchet MS" w:eastAsia="Times New Roman" w:hAnsi="Trebuchet MS"/>
                <w:color w:val="000000"/>
                <w:sz w:val="17"/>
                <w:szCs w:val="17"/>
              </w:rPr>
              <w:t> </w:t>
            </w:r>
          </w:p>
          <w:p w:rsidR="00D66311" w:rsidRPr="00D66311" w:rsidRDefault="00D66311" w:rsidP="00D66311">
            <w:pPr>
              <w:shd w:val="clear" w:color="auto" w:fill="FFFFFF"/>
              <w:jc w:val="center"/>
              <w:rPr>
                <w:rFonts w:eastAsia="Times New Roman"/>
                <w:color w:val="000000"/>
                <w:sz w:val="27"/>
                <w:szCs w:val="27"/>
              </w:rPr>
            </w:pPr>
            <w:r w:rsidRPr="00D66311">
              <w:rPr>
                <w:rFonts w:ascii="Georgia" w:eastAsia="Times New Roman" w:hAnsi="Georgia"/>
                <w:b/>
                <w:bCs/>
                <w:color w:val="1B4DA3"/>
                <w:sz w:val="20"/>
              </w:rPr>
              <w:t xml:space="preserve">Lic. Miguel Ángel </w:t>
            </w:r>
            <w:proofErr w:type="spellStart"/>
            <w:r w:rsidRPr="00D66311">
              <w:rPr>
                <w:rFonts w:ascii="Georgia" w:eastAsia="Times New Roman" w:hAnsi="Georgia"/>
                <w:b/>
                <w:bCs/>
                <w:color w:val="1B4DA3"/>
                <w:sz w:val="20"/>
              </w:rPr>
              <w:t>Margáin</w:t>
            </w:r>
            <w:proofErr w:type="spellEnd"/>
            <w:r w:rsidRPr="00D66311">
              <w:rPr>
                <w:rFonts w:ascii="Georgia" w:eastAsia="Times New Roman" w:hAnsi="Georgia"/>
                <w:b/>
                <w:bCs/>
                <w:color w:val="1B4DA3"/>
                <w:sz w:val="20"/>
              </w:rPr>
              <w:t xml:space="preserve"> González</w:t>
            </w:r>
          </w:p>
          <w:p w:rsidR="00D66311" w:rsidRPr="00D66311" w:rsidRDefault="00D66311" w:rsidP="00D66311">
            <w:pPr>
              <w:shd w:val="clear" w:color="auto" w:fill="FFFFFF"/>
              <w:jc w:val="center"/>
              <w:rPr>
                <w:rFonts w:eastAsia="Times New Roman"/>
                <w:color w:val="000000"/>
                <w:sz w:val="27"/>
                <w:szCs w:val="27"/>
              </w:rPr>
            </w:pPr>
            <w:r w:rsidRPr="00D66311">
              <w:rPr>
                <w:rFonts w:ascii="Georgia" w:eastAsia="Times New Roman" w:hAnsi="Georgia"/>
                <w:color w:val="1B4DA3"/>
                <w:sz w:val="20"/>
                <w:szCs w:val="20"/>
              </w:rPr>
              <w:t>(Director General del Instituto Mexicano de la Propiedad Industrial)</w:t>
            </w:r>
          </w:p>
          <w:p w:rsidR="00D66311" w:rsidRPr="00D66311" w:rsidRDefault="00D66311" w:rsidP="00D66311">
            <w:pPr>
              <w:shd w:val="clear" w:color="auto" w:fill="FFFFFF"/>
              <w:jc w:val="center"/>
              <w:rPr>
                <w:rFonts w:eastAsia="Times New Roman"/>
                <w:color w:val="000000"/>
                <w:sz w:val="27"/>
                <w:szCs w:val="27"/>
              </w:rPr>
            </w:pPr>
            <w:r w:rsidRPr="00D66311">
              <w:rPr>
                <w:rFonts w:ascii="Trebuchet MS" w:eastAsia="Times New Roman" w:hAnsi="Trebuchet MS"/>
                <w:color w:val="000000"/>
                <w:sz w:val="17"/>
                <w:szCs w:val="17"/>
              </w:rPr>
              <w:t> </w:t>
            </w:r>
          </w:p>
          <w:p w:rsidR="00D66311" w:rsidRPr="00D66311" w:rsidRDefault="00D66311" w:rsidP="00D66311">
            <w:pPr>
              <w:shd w:val="clear" w:color="auto" w:fill="FFFFFF"/>
              <w:jc w:val="center"/>
              <w:rPr>
                <w:rFonts w:eastAsia="Times New Roman"/>
                <w:color w:val="000000"/>
                <w:sz w:val="27"/>
                <w:szCs w:val="27"/>
              </w:rPr>
            </w:pPr>
            <w:r w:rsidRPr="00D66311">
              <w:rPr>
                <w:rFonts w:ascii="Georgia" w:eastAsia="Times New Roman" w:hAnsi="Georgia"/>
                <w:b/>
                <w:bCs/>
                <w:color w:val="1B4DA3"/>
                <w:sz w:val="20"/>
              </w:rPr>
              <w:t>Lic. Eliseo Montiel Cuevas</w:t>
            </w:r>
          </w:p>
          <w:p w:rsidR="00D66311" w:rsidRPr="00D66311" w:rsidRDefault="00D66311" w:rsidP="00D66311">
            <w:pPr>
              <w:shd w:val="clear" w:color="auto" w:fill="FFFFFF"/>
              <w:jc w:val="center"/>
              <w:rPr>
                <w:rFonts w:eastAsia="Times New Roman"/>
                <w:color w:val="000000"/>
                <w:sz w:val="27"/>
                <w:szCs w:val="27"/>
              </w:rPr>
            </w:pPr>
            <w:r w:rsidRPr="00D66311">
              <w:rPr>
                <w:rFonts w:ascii="Georgia" w:eastAsia="Times New Roman" w:hAnsi="Georgia"/>
                <w:color w:val="1B4DA3"/>
                <w:sz w:val="20"/>
                <w:szCs w:val="20"/>
              </w:rPr>
              <w:t>(Director Divisional del Departamento de Marcas del Instituto Mexicano de la Propiedad</w:t>
            </w:r>
          </w:p>
          <w:p w:rsidR="00D66311" w:rsidRPr="00D66311" w:rsidRDefault="00D66311" w:rsidP="00D66311">
            <w:pPr>
              <w:shd w:val="clear" w:color="auto" w:fill="FFFFFF"/>
              <w:jc w:val="center"/>
              <w:rPr>
                <w:rFonts w:eastAsia="Times New Roman"/>
                <w:color w:val="000000"/>
                <w:sz w:val="27"/>
                <w:szCs w:val="27"/>
              </w:rPr>
            </w:pPr>
            <w:r w:rsidRPr="00D66311">
              <w:rPr>
                <w:rFonts w:ascii="Georgia" w:eastAsia="Times New Roman" w:hAnsi="Georgia"/>
                <w:color w:val="1B4DA3"/>
                <w:sz w:val="20"/>
                <w:szCs w:val="20"/>
              </w:rPr>
              <w:t>Industrial)</w:t>
            </w:r>
          </w:p>
          <w:p w:rsidR="00D66311" w:rsidRPr="00D66311" w:rsidRDefault="00D66311" w:rsidP="00D66311">
            <w:pPr>
              <w:shd w:val="clear" w:color="auto" w:fill="FFFFFF"/>
              <w:jc w:val="center"/>
              <w:rPr>
                <w:rFonts w:eastAsia="Times New Roman"/>
                <w:color w:val="000000"/>
                <w:sz w:val="27"/>
                <w:szCs w:val="27"/>
              </w:rPr>
            </w:pPr>
            <w:r w:rsidRPr="00D66311">
              <w:rPr>
                <w:rFonts w:ascii="Trebuchet MS" w:eastAsia="Times New Roman" w:hAnsi="Trebuchet MS"/>
                <w:color w:val="000000"/>
                <w:sz w:val="17"/>
                <w:szCs w:val="17"/>
              </w:rPr>
              <w:t> </w:t>
            </w:r>
          </w:p>
          <w:p w:rsidR="00D66311" w:rsidRPr="00D66311" w:rsidRDefault="00D66311" w:rsidP="00D66311">
            <w:pPr>
              <w:shd w:val="clear" w:color="auto" w:fill="FFFFFF"/>
              <w:jc w:val="center"/>
              <w:rPr>
                <w:rFonts w:eastAsia="Times New Roman"/>
                <w:color w:val="000000"/>
                <w:sz w:val="27"/>
                <w:szCs w:val="27"/>
              </w:rPr>
            </w:pPr>
            <w:r w:rsidRPr="00D66311">
              <w:rPr>
                <w:rFonts w:ascii="Georgia" w:eastAsia="Times New Roman" w:hAnsi="Georgia"/>
                <w:b/>
                <w:bCs/>
                <w:color w:val="1B4DA3"/>
                <w:sz w:val="20"/>
              </w:rPr>
              <w:t>Lic. Marco Tulio Venegas</w:t>
            </w:r>
          </w:p>
          <w:p w:rsidR="00D66311" w:rsidRPr="00D66311" w:rsidRDefault="00D66311" w:rsidP="00D66311">
            <w:pPr>
              <w:shd w:val="clear" w:color="auto" w:fill="FFFFFF"/>
              <w:jc w:val="center"/>
              <w:rPr>
                <w:rFonts w:eastAsia="Times New Roman"/>
                <w:color w:val="000000"/>
                <w:sz w:val="27"/>
                <w:szCs w:val="27"/>
              </w:rPr>
            </w:pPr>
            <w:r w:rsidRPr="00D66311">
              <w:rPr>
                <w:rFonts w:ascii="Georgia" w:eastAsia="Times New Roman" w:hAnsi="Georgia"/>
                <w:color w:val="1B4DA3"/>
                <w:sz w:val="20"/>
                <w:szCs w:val="20"/>
              </w:rPr>
              <w:t xml:space="preserve">(Socio de la Firma Von </w:t>
            </w:r>
            <w:proofErr w:type="spellStart"/>
            <w:r w:rsidRPr="00D66311">
              <w:rPr>
                <w:rFonts w:ascii="Georgia" w:eastAsia="Times New Roman" w:hAnsi="Georgia"/>
                <w:color w:val="1B4DA3"/>
                <w:sz w:val="20"/>
                <w:szCs w:val="20"/>
              </w:rPr>
              <w:t>Wobeser</w:t>
            </w:r>
            <w:proofErr w:type="spellEnd"/>
            <w:r w:rsidRPr="00D66311">
              <w:rPr>
                <w:rFonts w:ascii="Georgia" w:eastAsia="Times New Roman" w:hAnsi="Georgia"/>
                <w:color w:val="1B4DA3"/>
                <w:sz w:val="20"/>
                <w:szCs w:val="20"/>
              </w:rPr>
              <w:t xml:space="preserve"> y Sierra, S.C.)</w:t>
            </w:r>
          </w:p>
          <w:p w:rsidR="00D66311" w:rsidRPr="00D66311" w:rsidRDefault="00D66311" w:rsidP="00D66311">
            <w:pPr>
              <w:shd w:val="clear" w:color="auto" w:fill="FFFFFF"/>
              <w:jc w:val="center"/>
              <w:rPr>
                <w:rFonts w:eastAsia="Times New Roman"/>
                <w:color w:val="000000"/>
                <w:sz w:val="27"/>
                <w:szCs w:val="27"/>
              </w:rPr>
            </w:pPr>
            <w:r w:rsidRPr="00D66311">
              <w:rPr>
                <w:rFonts w:ascii="Trebuchet MS" w:eastAsia="Times New Roman" w:hAnsi="Trebuchet MS"/>
                <w:color w:val="000000"/>
                <w:sz w:val="17"/>
                <w:szCs w:val="17"/>
              </w:rPr>
              <w:t> </w:t>
            </w:r>
          </w:p>
          <w:p w:rsidR="00D66311" w:rsidRPr="00D66311" w:rsidRDefault="00D66311" w:rsidP="00D66311">
            <w:pPr>
              <w:shd w:val="clear" w:color="auto" w:fill="FFFFFF"/>
              <w:jc w:val="center"/>
              <w:rPr>
                <w:rFonts w:eastAsia="Times New Roman"/>
                <w:color w:val="000000"/>
                <w:sz w:val="27"/>
                <w:szCs w:val="27"/>
              </w:rPr>
            </w:pPr>
            <w:r w:rsidRPr="00D66311">
              <w:rPr>
                <w:rFonts w:ascii="Georgia" w:eastAsia="Times New Roman" w:hAnsi="Georgia"/>
                <w:color w:val="1B4DA3"/>
                <w:sz w:val="20"/>
                <w:szCs w:val="20"/>
              </w:rPr>
              <w:t>y</w:t>
            </w:r>
          </w:p>
          <w:p w:rsidR="00D66311" w:rsidRPr="00D66311" w:rsidRDefault="00D66311" w:rsidP="00D66311">
            <w:pPr>
              <w:shd w:val="clear" w:color="auto" w:fill="FFFFFF"/>
              <w:jc w:val="center"/>
              <w:rPr>
                <w:rFonts w:eastAsia="Times New Roman"/>
                <w:color w:val="000000"/>
                <w:sz w:val="27"/>
                <w:szCs w:val="27"/>
              </w:rPr>
            </w:pPr>
            <w:r w:rsidRPr="00D66311">
              <w:rPr>
                <w:rFonts w:ascii="Trebuchet MS" w:eastAsia="Times New Roman" w:hAnsi="Trebuchet MS"/>
                <w:color w:val="000000"/>
                <w:sz w:val="17"/>
                <w:szCs w:val="17"/>
              </w:rPr>
              <w:t> </w:t>
            </w:r>
          </w:p>
          <w:p w:rsidR="00D66311" w:rsidRPr="00D66311" w:rsidRDefault="00D66311" w:rsidP="00D66311">
            <w:pPr>
              <w:shd w:val="clear" w:color="auto" w:fill="FFFFFF"/>
              <w:jc w:val="center"/>
              <w:rPr>
                <w:rFonts w:eastAsia="Times New Roman"/>
                <w:color w:val="000000"/>
                <w:sz w:val="27"/>
                <w:szCs w:val="27"/>
              </w:rPr>
            </w:pPr>
            <w:r w:rsidRPr="00D66311">
              <w:rPr>
                <w:rFonts w:ascii="Georgia" w:eastAsia="Times New Roman" w:hAnsi="Georgia"/>
                <w:b/>
                <w:bCs/>
                <w:color w:val="1B4DA3"/>
                <w:sz w:val="20"/>
              </w:rPr>
              <w:t xml:space="preserve">Lic. Pablo </w:t>
            </w:r>
            <w:proofErr w:type="spellStart"/>
            <w:r w:rsidRPr="00D66311">
              <w:rPr>
                <w:rFonts w:ascii="Georgia" w:eastAsia="Times New Roman" w:hAnsi="Georgia"/>
                <w:b/>
                <w:bCs/>
                <w:color w:val="1B4DA3"/>
                <w:sz w:val="20"/>
              </w:rPr>
              <w:t>Hooper</w:t>
            </w:r>
            <w:proofErr w:type="spellEnd"/>
            <w:r w:rsidRPr="00D66311">
              <w:rPr>
                <w:rFonts w:ascii="Georgia" w:eastAsia="Times New Roman" w:hAnsi="Georgia"/>
                <w:b/>
                <w:bCs/>
                <w:color w:val="1B4DA3"/>
                <w:sz w:val="20"/>
              </w:rPr>
              <w:t xml:space="preserve"> Ramírez</w:t>
            </w:r>
          </w:p>
          <w:p w:rsidR="00D66311" w:rsidRPr="00D66311" w:rsidRDefault="00D66311" w:rsidP="00D66311">
            <w:pPr>
              <w:shd w:val="clear" w:color="auto" w:fill="FFFFFF"/>
              <w:jc w:val="center"/>
              <w:rPr>
                <w:rFonts w:eastAsia="Times New Roman"/>
                <w:color w:val="000000"/>
                <w:sz w:val="27"/>
                <w:szCs w:val="27"/>
              </w:rPr>
            </w:pPr>
            <w:r w:rsidRPr="00D66311">
              <w:rPr>
                <w:rFonts w:ascii="Georgia" w:eastAsia="Times New Roman" w:hAnsi="Georgia"/>
                <w:color w:val="1B4DA3"/>
                <w:sz w:val="20"/>
                <w:szCs w:val="20"/>
              </w:rPr>
              <w:t>(Socio de la Firma González Calvillo, S.C</w:t>
            </w:r>
            <w:r w:rsidRPr="00D66311">
              <w:rPr>
                <w:rFonts w:ascii="Georgia" w:eastAsia="Times New Roman" w:hAnsi="Georgia"/>
                <w:b/>
                <w:bCs/>
                <w:color w:val="1B4DA3"/>
                <w:sz w:val="20"/>
              </w:rPr>
              <w:t>.)</w:t>
            </w:r>
          </w:p>
          <w:p w:rsidR="00D66311" w:rsidRPr="00D66311" w:rsidRDefault="00D66311" w:rsidP="00D66311">
            <w:pPr>
              <w:shd w:val="clear" w:color="auto" w:fill="FFFFFF"/>
              <w:jc w:val="both"/>
              <w:rPr>
                <w:rFonts w:eastAsia="Times New Roman"/>
                <w:color w:val="000000"/>
                <w:sz w:val="27"/>
                <w:szCs w:val="27"/>
              </w:rPr>
            </w:pPr>
            <w:r w:rsidRPr="00D66311">
              <w:rPr>
                <w:rFonts w:ascii="Trebuchet MS" w:eastAsia="Times New Roman" w:hAnsi="Trebuchet MS"/>
                <w:color w:val="000000"/>
                <w:sz w:val="17"/>
                <w:szCs w:val="17"/>
              </w:rPr>
              <w:t> </w:t>
            </w:r>
          </w:p>
          <w:p w:rsidR="00D66311" w:rsidRPr="00D66311" w:rsidRDefault="00D66311" w:rsidP="00D66311">
            <w:pPr>
              <w:shd w:val="clear" w:color="auto" w:fill="FFFFFF"/>
              <w:jc w:val="both"/>
              <w:rPr>
                <w:rFonts w:eastAsia="Times New Roman"/>
                <w:color w:val="000000"/>
                <w:sz w:val="27"/>
                <w:szCs w:val="27"/>
              </w:rPr>
            </w:pPr>
            <w:r w:rsidRPr="00D66311">
              <w:rPr>
                <w:rFonts w:ascii="Trebuchet MS" w:eastAsia="Times New Roman" w:hAnsi="Trebuchet MS"/>
                <w:color w:val="000000"/>
                <w:sz w:val="17"/>
                <w:szCs w:val="17"/>
              </w:rPr>
              <w:t> </w:t>
            </w:r>
          </w:p>
          <w:p w:rsidR="00D66311" w:rsidRPr="00D66311" w:rsidRDefault="00D66311" w:rsidP="00D66311">
            <w:pPr>
              <w:shd w:val="clear" w:color="auto" w:fill="FFFFFF"/>
              <w:jc w:val="both"/>
              <w:rPr>
                <w:rFonts w:eastAsia="Times New Roman"/>
                <w:color w:val="000000"/>
                <w:sz w:val="27"/>
                <w:szCs w:val="27"/>
              </w:rPr>
            </w:pPr>
            <w:r w:rsidRPr="00D66311">
              <w:rPr>
                <w:rFonts w:ascii="Georgia" w:eastAsia="Times New Roman" w:hAnsi="Georgia"/>
                <w:color w:val="1B4DA3"/>
                <w:sz w:val="20"/>
                <w:szCs w:val="20"/>
              </w:rPr>
              <w:t>Los organizadores comentan</w:t>
            </w:r>
            <w:r w:rsidRPr="00D66311">
              <w:rPr>
                <w:rFonts w:ascii="Georgia" w:eastAsia="Times New Roman" w:hAnsi="Georgia"/>
                <w:color w:val="1B4DA3"/>
                <w:sz w:val="20"/>
              </w:rPr>
              <w:t> </w:t>
            </w:r>
            <w:r w:rsidRPr="00D66311">
              <w:rPr>
                <w:rFonts w:ascii="Georgia" w:eastAsia="Times New Roman" w:hAnsi="Georgia"/>
                <w:i/>
                <w:iCs/>
                <w:color w:val="1B4DA3"/>
                <w:sz w:val="20"/>
              </w:rPr>
              <w:t>“Nuestros expertos invitados nos darán su visión sobre la solución de controversias en las franquicias”.</w:t>
            </w:r>
          </w:p>
          <w:p w:rsidR="00D66311" w:rsidRPr="00D66311" w:rsidRDefault="00D66311" w:rsidP="00D66311">
            <w:pPr>
              <w:shd w:val="clear" w:color="auto" w:fill="FFFFFF"/>
              <w:jc w:val="both"/>
              <w:rPr>
                <w:rFonts w:eastAsia="Times New Roman"/>
                <w:color w:val="000000"/>
                <w:sz w:val="27"/>
                <w:szCs w:val="27"/>
              </w:rPr>
            </w:pPr>
            <w:r w:rsidRPr="00D66311">
              <w:rPr>
                <w:rFonts w:ascii="Trebuchet MS" w:eastAsia="Times New Roman" w:hAnsi="Trebuchet MS"/>
                <w:color w:val="000000"/>
                <w:sz w:val="17"/>
                <w:szCs w:val="17"/>
              </w:rPr>
              <w:t> </w:t>
            </w:r>
          </w:p>
          <w:p w:rsidR="00D66311" w:rsidRPr="00D66311" w:rsidRDefault="00D66311" w:rsidP="00D66311">
            <w:pPr>
              <w:shd w:val="clear" w:color="auto" w:fill="FFFFFF"/>
              <w:jc w:val="both"/>
              <w:rPr>
                <w:rFonts w:eastAsia="Times New Roman"/>
                <w:color w:val="000000"/>
                <w:sz w:val="27"/>
                <w:szCs w:val="27"/>
              </w:rPr>
            </w:pPr>
            <w:r w:rsidRPr="00D66311">
              <w:rPr>
                <w:rFonts w:ascii="Trebuchet MS" w:eastAsia="Times New Roman" w:hAnsi="Trebuchet MS"/>
                <w:color w:val="000000"/>
                <w:sz w:val="17"/>
                <w:szCs w:val="17"/>
              </w:rPr>
              <w:t> </w:t>
            </w:r>
          </w:p>
          <w:p w:rsidR="00D66311" w:rsidRPr="00D66311" w:rsidRDefault="00D66311" w:rsidP="00D66311">
            <w:pPr>
              <w:shd w:val="clear" w:color="auto" w:fill="FFFFFF"/>
              <w:jc w:val="both"/>
              <w:rPr>
                <w:rFonts w:eastAsia="Times New Roman"/>
                <w:color w:val="000000"/>
                <w:sz w:val="27"/>
                <w:szCs w:val="27"/>
              </w:rPr>
            </w:pPr>
            <w:r w:rsidRPr="00D66311">
              <w:rPr>
                <w:rFonts w:ascii="Georgia" w:eastAsia="Times New Roman" w:hAnsi="Georgia"/>
                <w:b/>
                <w:bCs/>
                <w:color w:val="1B4DA3"/>
                <w:sz w:val="20"/>
              </w:rPr>
              <w:t>FECHA:            </w:t>
            </w:r>
            <w:r w:rsidRPr="00D66311">
              <w:rPr>
                <w:rFonts w:ascii="Georgia" w:eastAsia="Times New Roman" w:hAnsi="Georgia"/>
                <w:color w:val="1B4DA3"/>
                <w:sz w:val="20"/>
                <w:szCs w:val="20"/>
              </w:rPr>
              <w:t>JUEVES 25 DE JUNIO 2015</w:t>
            </w:r>
          </w:p>
          <w:p w:rsidR="00D66311" w:rsidRPr="00D66311" w:rsidRDefault="00D66311" w:rsidP="00D66311">
            <w:pPr>
              <w:shd w:val="clear" w:color="auto" w:fill="FFFFFF"/>
              <w:jc w:val="both"/>
              <w:rPr>
                <w:rFonts w:eastAsia="Times New Roman"/>
                <w:color w:val="000000"/>
                <w:sz w:val="27"/>
                <w:szCs w:val="27"/>
              </w:rPr>
            </w:pPr>
            <w:r w:rsidRPr="00D66311">
              <w:rPr>
                <w:rFonts w:ascii="Georgia" w:eastAsia="Times New Roman" w:hAnsi="Georgia"/>
                <w:b/>
                <w:bCs/>
                <w:color w:val="1B4DA3"/>
                <w:sz w:val="20"/>
              </w:rPr>
              <w:t>HORA:              </w:t>
            </w:r>
            <w:r w:rsidRPr="00D66311">
              <w:rPr>
                <w:rFonts w:ascii="Georgia" w:eastAsia="Times New Roman" w:hAnsi="Georgia"/>
                <w:color w:val="1B4DA3"/>
                <w:sz w:val="20"/>
                <w:szCs w:val="20"/>
              </w:rPr>
              <w:t>8:00 – 10:00 HORAS (INCLUYE DESAYUNO)</w:t>
            </w:r>
          </w:p>
          <w:p w:rsidR="00D66311" w:rsidRPr="00D66311" w:rsidRDefault="00D66311" w:rsidP="00D66311">
            <w:pPr>
              <w:shd w:val="clear" w:color="auto" w:fill="FFFFFF"/>
              <w:jc w:val="both"/>
              <w:rPr>
                <w:rFonts w:eastAsia="Times New Roman"/>
                <w:color w:val="000000"/>
                <w:sz w:val="27"/>
                <w:szCs w:val="27"/>
              </w:rPr>
            </w:pPr>
            <w:r w:rsidRPr="00D66311">
              <w:rPr>
                <w:rFonts w:ascii="Georgia" w:eastAsia="Times New Roman" w:hAnsi="Georgia"/>
                <w:b/>
                <w:bCs/>
                <w:color w:val="1B4DA3"/>
                <w:sz w:val="20"/>
              </w:rPr>
              <w:t>LUGAR:            </w:t>
            </w:r>
            <w:r w:rsidRPr="00D66311">
              <w:rPr>
                <w:rFonts w:ascii="Georgia" w:eastAsia="Times New Roman" w:hAnsi="Georgia"/>
                <w:color w:val="1B4DA3"/>
                <w:sz w:val="20"/>
                <w:szCs w:val="20"/>
              </w:rPr>
              <w:t>OFICINAS DE ANADE</w:t>
            </w:r>
          </w:p>
          <w:p w:rsidR="00D66311" w:rsidRPr="00D66311" w:rsidRDefault="00D66311" w:rsidP="00D66311">
            <w:pPr>
              <w:shd w:val="clear" w:color="auto" w:fill="FFFFFF"/>
              <w:jc w:val="both"/>
              <w:rPr>
                <w:rFonts w:eastAsia="Times New Roman"/>
                <w:color w:val="000000"/>
                <w:sz w:val="27"/>
                <w:szCs w:val="27"/>
              </w:rPr>
            </w:pPr>
            <w:r w:rsidRPr="00D66311">
              <w:rPr>
                <w:rFonts w:ascii="Georgia" w:eastAsia="Times New Roman" w:hAnsi="Georgia"/>
                <w:b/>
                <w:bCs/>
                <w:color w:val="1B4DA3"/>
                <w:sz w:val="20"/>
              </w:rPr>
              <w:t>COSTOS:          </w:t>
            </w:r>
            <w:r w:rsidRPr="00D66311">
              <w:rPr>
                <w:rFonts w:ascii="Georgia" w:eastAsia="Times New Roman" w:hAnsi="Georgia"/>
                <w:color w:val="1B4DA3"/>
                <w:sz w:val="20"/>
                <w:szCs w:val="20"/>
              </w:rPr>
              <w:t>MIEMBROS DE ANADE Y ESTUDIANTES DE LA CARRERA</w:t>
            </w:r>
          </w:p>
          <w:p w:rsidR="00D66311" w:rsidRPr="00D66311" w:rsidRDefault="00D66311" w:rsidP="00D66311">
            <w:pPr>
              <w:shd w:val="clear" w:color="auto" w:fill="FFFFFF"/>
              <w:jc w:val="both"/>
              <w:rPr>
                <w:rFonts w:eastAsia="Times New Roman"/>
                <w:color w:val="000000"/>
                <w:sz w:val="27"/>
                <w:szCs w:val="27"/>
              </w:rPr>
            </w:pPr>
            <w:r w:rsidRPr="00D66311">
              <w:rPr>
                <w:rFonts w:ascii="Georgia" w:eastAsia="Times New Roman" w:hAnsi="Georgia"/>
                <w:color w:val="1B4DA3"/>
                <w:sz w:val="20"/>
                <w:szCs w:val="20"/>
              </w:rPr>
              <w:t>                              DE DERECHO                                $370.00 M.N. INCLUYE I.V.A.</w:t>
            </w:r>
          </w:p>
          <w:p w:rsidR="00D66311" w:rsidRPr="00D66311" w:rsidRDefault="00D66311" w:rsidP="00D66311">
            <w:pPr>
              <w:shd w:val="clear" w:color="auto" w:fill="FFFFFF"/>
              <w:jc w:val="both"/>
              <w:rPr>
                <w:rFonts w:eastAsia="Times New Roman"/>
                <w:color w:val="000000"/>
                <w:sz w:val="27"/>
                <w:szCs w:val="27"/>
              </w:rPr>
            </w:pPr>
            <w:r w:rsidRPr="00D66311">
              <w:rPr>
                <w:rFonts w:ascii="Georgia" w:eastAsia="Times New Roman" w:hAnsi="Georgia"/>
                <w:color w:val="1B4DA3"/>
                <w:sz w:val="20"/>
                <w:szCs w:val="20"/>
              </w:rPr>
              <w:t>                              NO ANADISTAS                             $500.00M.N.INCLUYE I.V.A.</w:t>
            </w:r>
          </w:p>
          <w:p w:rsidR="00D66311" w:rsidRPr="00D66311" w:rsidRDefault="00D66311" w:rsidP="00D66311">
            <w:pPr>
              <w:shd w:val="clear" w:color="auto" w:fill="FFFFFF"/>
              <w:jc w:val="both"/>
              <w:rPr>
                <w:rFonts w:eastAsia="Times New Roman"/>
                <w:color w:val="000000"/>
                <w:sz w:val="27"/>
                <w:szCs w:val="27"/>
              </w:rPr>
            </w:pPr>
            <w:r w:rsidRPr="00D66311">
              <w:rPr>
                <w:rFonts w:ascii="Trebuchet MS" w:eastAsia="Times New Roman" w:hAnsi="Trebuchet MS"/>
                <w:color w:val="000000"/>
                <w:sz w:val="17"/>
                <w:szCs w:val="17"/>
              </w:rPr>
              <w:lastRenderedPageBreak/>
              <w:t> </w:t>
            </w:r>
          </w:p>
          <w:p w:rsidR="00D66311" w:rsidRPr="00D66311" w:rsidRDefault="00D66311" w:rsidP="00D66311">
            <w:pPr>
              <w:shd w:val="clear" w:color="auto" w:fill="FFFFFF"/>
              <w:rPr>
                <w:rFonts w:eastAsia="Times New Roman"/>
                <w:color w:val="000000"/>
                <w:sz w:val="27"/>
                <w:szCs w:val="27"/>
              </w:rPr>
            </w:pPr>
            <w:r w:rsidRPr="00D66311">
              <w:rPr>
                <w:rFonts w:ascii="Trebuchet MS" w:eastAsia="Times New Roman" w:hAnsi="Trebuchet MS"/>
                <w:color w:val="000000"/>
                <w:sz w:val="17"/>
                <w:szCs w:val="17"/>
              </w:rPr>
              <w:t> </w:t>
            </w:r>
          </w:p>
          <w:p w:rsidR="00D66311" w:rsidRPr="00D66311" w:rsidRDefault="00D66311" w:rsidP="00D66311">
            <w:pPr>
              <w:shd w:val="clear" w:color="auto" w:fill="FFFFFF"/>
              <w:jc w:val="both"/>
              <w:rPr>
                <w:rFonts w:eastAsia="Times New Roman"/>
                <w:color w:val="000000"/>
                <w:sz w:val="27"/>
                <w:szCs w:val="27"/>
              </w:rPr>
            </w:pPr>
            <w:r w:rsidRPr="00D66311">
              <w:rPr>
                <w:rFonts w:ascii="Georgia" w:eastAsia="Times New Roman" w:hAnsi="Georgia"/>
                <w:color w:val="1B4DA3"/>
                <w:sz w:val="20"/>
                <w:szCs w:val="20"/>
              </w:rPr>
              <w:t>Informes e inscripciones comunicarse al teléfono de la ANADE 5545- 4546 o mediante el correo anade@anade.mx</w:t>
            </w:r>
          </w:p>
          <w:p w:rsidR="00FA1BD8" w:rsidRDefault="00FA1BD8" w:rsidP="00FA1BD8">
            <w:pPr>
              <w:pStyle w:val="NormalWeb"/>
              <w:shd w:val="clear" w:color="auto" w:fill="FFFFFF"/>
              <w:spacing w:before="0" w:beforeAutospacing="0" w:after="0" w:afterAutospacing="0"/>
              <w:jc w:val="both"/>
              <w:rPr>
                <w:color w:val="000000"/>
                <w:sz w:val="27"/>
                <w:szCs w:val="27"/>
              </w:rPr>
            </w:pPr>
          </w:p>
          <w:p w:rsidR="00FC6F77" w:rsidRPr="00D83A95" w:rsidRDefault="00FC6F77" w:rsidP="00D83A95">
            <w:pPr>
              <w:pStyle w:val="NormalWeb"/>
              <w:shd w:val="clear" w:color="auto" w:fill="FFFFFF"/>
              <w:spacing w:before="0" w:beforeAutospacing="0" w:after="0" w:afterAutospacing="0"/>
              <w:jc w:val="both"/>
              <w:rPr>
                <w:color w:val="000000"/>
                <w:sz w:val="27"/>
                <w:szCs w:val="27"/>
              </w:rPr>
            </w:pPr>
          </w:p>
        </w:tc>
      </w:tr>
      <w:tr w:rsidR="000E05BF">
        <w:trPr>
          <w:tblCellSpacing w:w="0" w:type="dxa"/>
        </w:trPr>
        <w:tc>
          <w:tcPr>
            <w:tcW w:w="0" w:type="auto"/>
            <w:tcMar>
              <w:top w:w="335" w:type="dxa"/>
              <w:left w:w="251" w:type="dxa"/>
              <w:bottom w:w="335" w:type="dxa"/>
              <w:right w:w="251" w:type="dxa"/>
            </w:tcMar>
            <w:vAlign w:val="center"/>
          </w:tcPr>
          <w:p w:rsidR="0006277A" w:rsidRDefault="0006277A">
            <w:pPr>
              <w:pStyle w:val="NormalWeb"/>
              <w:spacing w:before="0" w:beforeAutospacing="0" w:after="0" w:afterAutospacing="0"/>
              <w:rPr>
                <w:rStyle w:val="Textoennegrita"/>
                <w:rFonts w:ascii="Georgia" w:hAnsi="Georgia"/>
                <w:color w:val="1B4DA3"/>
                <w:sz w:val="23"/>
                <w:szCs w:val="23"/>
              </w:rPr>
            </w:pPr>
          </w:p>
          <w:p w:rsidR="000E05BF" w:rsidRDefault="000E05BF">
            <w:pPr>
              <w:pStyle w:val="NormalWeb"/>
              <w:spacing w:before="0" w:beforeAutospacing="0" w:after="0" w:afterAutospacing="0"/>
              <w:rPr>
                <w:rFonts w:ascii="Trebuchet MS" w:hAnsi="Trebuchet MS"/>
                <w:color w:val="000000"/>
                <w:sz w:val="18"/>
                <w:szCs w:val="18"/>
              </w:rPr>
            </w:pPr>
            <w:r>
              <w:rPr>
                <w:rStyle w:val="Textoennegrita"/>
                <w:rFonts w:ascii="Georgia" w:hAnsi="Georgia"/>
                <w:color w:val="1B4DA3"/>
                <w:sz w:val="23"/>
                <w:szCs w:val="23"/>
              </w:rPr>
              <w:t>Atentamente,</w:t>
            </w:r>
            <w:r>
              <w:rPr>
                <w:rFonts w:ascii="Trebuchet MS" w:hAnsi="Trebuchet MS"/>
                <w:color w:val="000000"/>
                <w:sz w:val="18"/>
                <w:szCs w:val="18"/>
              </w:rPr>
              <w:br/>
              <w:t> </w:t>
            </w:r>
            <w:r>
              <w:rPr>
                <w:rFonts w:ascii="Trebuchet MS" w:hAnsi="Trebuchet MS"/>
                <w:color w:val="000000"/>
                <w:sz w:val="18"/>
                <w:szCs w:val="18"/>
              </w:rPr>
              <w:br/>
            </w:r>
            <w:r>
              <w:rPr>
                <w:rStyle w:val="Textoennegrita"/>
                <w:rFonts w:ascii="Georgia" w:hAnsi="Georgia"/>
                <w:color w:val="1B4DA3"/>
                <w:sz w:val="23"/>
                <w:szCs w:val="23"/>
              </w:rPr>
              <w:t xml:space="preserve">Bernardo Herrerías            Martín </w:t>
            </w:r>
            <w:proofErr w:type="spellStart"/>
            <w:r>
              <w:rPr>
                <w:rStyle w:val="Textoennegrita"/>
                <w:rFonts w:ascii="Georgia" w:hAnsi="Georgia"/>
                <w:color w:val="1B4DA3"/>
                <w:sz w:val="23"/>
                <w:szCs w:val="23"/>
              </w:rPr>
              <w:t>Michaus</w:t>
            </w:r>
            <w:proofErr w:type="spellEnd"/>
            <w:r>
              <w:rPr>
                <w:rFonts w:ascii="Georgia" w:hAnsi="Georgia"/>
                <w:b/>
                <w:bCs/>
                <w:color w:val="1B4DA3"/>
                <w:sz w:val="23"/>
                <w:szCs w:val="23"/>
              </w:rPr>
              <w:br/>
            </w:r>
            <w:r>
              <w:rPr>
                <w:rStyle w:val="Textoennegrita"/>
                <w:rFonts w:ascii="Georgia" w:hAnsi="Georgia"/>
                <w:color w:val="1B4DA3"/>
                <w:sz w:val="23"/>
                <w:szCs w:val="23"/>
              </w:rPr>
              <w:t>Presidente                               Secretario</w:t>
            </w:r>
          </w:p>
        </w:tc>
      </w:tr>
    </w:tbl>
    <w:p w:rsidR="000E05BF" w:rsidRDefault="000E05BF" w:rsidP="0074617C">
      <w:pPr>
        <w:tabs>
          <w:tab w:val="left" w:pos="1418"/>
        </w:tabs>
      </w:pPr>
    </w:p>
    <w:p w:rsidR="000E05BF" w:rsidRPr="00807566" w:rsidRDefault="00C703D0" w:rsidP="00807566">
      <w:pPr>
        <w:tabs>
          <w:tab w:val="left" w:pos="1418"/>
        </w:tabs>
      </w:pPr>
      <w:r>
        <w:rPr>
          <w:noProof/>
        </w:rPr>
        <w:pict>
          <v:group id="_x0000_s1034" style="position:absolute;margin-left:-26pt;margin-top:7.5pt;width:502.75pt;height:97.35pt;z-index:-251655680" coordorigin="1105,13680" coordsize="10055,1947">
            <v:rect id="_x0000_s1035" style="position:absolute;left:1105;top:13680;width:10055;height:1692" fillcolor="#365f91" stroked="f"/>
            <v:shape id="_x0000_s1036" type="#_x0000_t202" style="position:absolute;left:1765;top:13782;width:8734;height:1845;mso-position-horizontal-relative:margin" filled="f" stroked="f">
              <v:textbox style="mso-next-textbox:#_x0000_s1036">
                <w:txbxContent>
                  <w:p w:rsidR="00FA1BD8" w:rsidRPr="0020598E" w:rsidRDefault="00FA1BD8" w:rsidP="004D6CC4">
                    <w:pPr>
                      <w:jc w:val="center"/>
                      <w:rPr>
                        <w:rFonts w:ascii="Lucida Sans Unicode" w:hAnsi="Lucida Sans Unicode" w:cs="Lucida Sans Unicode"/>
                        <w:b/>
                        <w:color w:val="FFFFFF"/>
                        <w:sz w:val="22"/>
                        <w:lang w:val="es-ES"/>
                      </w:rPr>
                    </w:pPr>
                    <w:r w:rsidRPr="0020598E">
                      <w:rPr>
                        <w:rFonts w:ascii="Lucida Sans Unicode" w:hAnsi="Lucida Sans Unicode" w:cs="Lucida Sans Unicode"/>
                        <w:b/>
                        <w:color w:val="FFFFFF"/>
                        <w:sz w:val="22"/>
                        <w:lang w:val="es-ES"/>
                      </w:rPr>
                      <w:t>Asociación Mexicana para la Protección de la Propiedad Intelectual, A.C.</w:t>
                    </w:r>
                  </w:p>
                  <w:p w:rsidR="00FA1BD8" w:rsidRPr="0020598E" w:rsidRDefault="00FA1BD8" w:rsidP="004D6CC4">
                    <w:pPr>
                      <w:jc w:val="center"/>
                      <w:rPr>
                        <w:rFonts w:ascii="Lucida Sans Unicode" w:hAnsi="Lucida Sans Unicode" w:cs="Lucida Sans Unicode"/>
                        <w:color w:val="FFFFFF"/>
                        <w:sz w:val="22"/>
                        <w:lang w:val="es-ES"/>
                      </w:rPr>
                    </w:pPr>
                    <w:r w:rsidRPr="0020598E">
                      <w:rPr>
                        <w:rFonts w:ascii="Lucida Sans Unicode" w:hAnsi="Lucida Sans Unicode" w:cs="Lucida Sans Unicode"/>
                        <w:color w:val="FFFFFF"/>
                        <w:sz w:val="22"/>
                        <w:lang w:val="es-ES"/>
                      </w:rPr>
                      <w:t xml:space="preserve">Insurgentes Sur 2453, Piso 6 – 6043, Torre </w:t>
                    </w:r>
                    <w:proofErr w:type="spellStart"/>
                    <w:r w:rsidRPr="0020598E">
                      <w:rPr>
                        <w:rFonts w:ascii="Lucida Sans Unicode" w:hAnsi="Lucida Sans Unicode" w:cs="Lucida Sans Unicode"/>
                        <w:color w:val="FFFFFF"/>
                        <w:sz w:val="22"/>
                        <w:lang w:val="es-ES"/>
                      </w:rPr>
                      <w:t>Murano</w:t>
                    </w:r>
                    <w:proofErr w:type="spellEnd"/>
                    <w:r w:rsidRPr="0020598E">
                      <w:rPr>
                        <w:rFonts w:ascii="Lucida Sans Unicode" w:hAnsi="Lucida Sans Unicode" w:cs="Lucida Sans Unicode"/>
                        <w:color w:val="FFFFFF"/>
                        <w:sz w:val="22"/>
                        <w:lang w:val="es-ES"/>
                      </w:rPr>
                      <w:t>,</w:t>
                    </w:r>
                  </w:p>
                  <w:p w:rsidR="00FA1BD8" w:rsidRPr="0020598E" w:rsidRDefault="00FA1BD8" w:rsidP="004D6CC4">
                    <w:pPr>
                      <w:jc w:val="center"/>
                      <w:rPr>
                        <w:rFonts w:ascii="Lucida Sans Unicode" w:hAnsi="Lucida Sans Unicode" w:cs="Lucida Sans Unicode"/>
                        <w:color w:val="FFFFFF"/>
                        <w:sz w:val="22"/>
                        <w:lang w:val="es-ES"/>
                      </w:rPr>
                    </w:pPr>
                    <w:r w:rsidRPr="0020598E">
                      <w:rPr>
                        <w:rFonts w:ascii="Lucida Sans Unicode" w:hAnsi="Lucida Sans Unicode" w:cs="Lucida Sans Unicode"/>
                        <w:color w:val="FFFFFF"/>
                        <w:sz w:val="22"/>
                        <w:lang w:val="es-ES"/>
                      </w:rPr>
                      <w:t xml:space="preserve">Col. </w:t>
                    </w:r>
                    <w:proofErr w:type="spellStart"/>
                    <w:r w:rsidRPr="0020598E">
                      <w:rPr>
                        <w:rFonts w:ascii="Lucida Sans Unicode" w:hAnsi="Lucida Sans Unicode" w:cs="Lucida Sans Unicode"/>
                        <w:color w:val="FFFFFF"/>
                        <w:sz w:val="22"/>
                        <w:lang w:val="es-ES"/>
                      </w:rPr>
                      <w:t>Tizapán</w:t>
                    </w:r>
                    <w:proofErr w:type="spellEnd"/>
                    <w:r w:rsidRPr="0020598E">
                      <w:rPr>
                        <w:rFonts w:ascii="Lucida Sans Unicode" w:hAnsi="Lucida Sans Unicode" w:cs="Lucida Sans Unicode"/>
                        <w:color w:val="FFFFFF"/>
                        <w:sz w:val="22"/>
                        <w:lang w:val="es-ES"/>
                      </w:rPr>
                      <w:t xml:space="preserve"> San Ángel, </w:t>
                    </w:r>
                    <w:proofErr w:type="spellStart"/>
                    <w:r w:rsidRPr="0020598E">
                      <w:rPr>
                        <w:rFonts w:ascii="Lucida Sans Unicode" w:hAnsi="Lucida Sans Unicode" w:cs="Lucida Sans Unicode"/>
                        <w:color w:val="FFFFFF"/>
                        <w:sz w:val="22"/>
                        <w:lang w:val="es-ES"/>
                      </w:rPr>
                      <w:t>Deleg</w:t>
                    </w:r>
                    <w:proofErr w:type="spellEnd"/>
                    <w:r w:rsidRPr="0020598E">
                      <w:rPr>
                        <w:rFonts w:ascii="Lucida Sans Unicode" w:hAnsi="Lucida Sans Unicode" w:cs="Lucida Sans Unicode"/>
                        <w:color w:val="FFFFFF"/>
                        <w:sz w:val="22"/>
                        <w:lang w:val="es-ES"/>
                      </w:rPr>
                      <w:t>. Álvaro Obregón, CP 01090, México D.F.</w:t>
                    </w:r>
                  </w:p>
                  <w:p w:rsidR="00FA1BD8" w:rsidRPr="00AB0A54" w:rsidRDefault="00FA1BD8" w:rsidP="004D6CC4">
                    <w:pPr>
                      <w:jc w:val="center"/>
                      <w:rPr>
                        <w:rFonts w:ascii="Lucida Sans Unicode" w:hAnsi="Lucida Sans Unicode" w:cs="Lucida Sans Unicode"/>
                        <w:sz w:val="22"/>
                      </w:rPr>
                    </w:pPr>
                    <w:r w:rsidRPr="0020598E">
                      <w:rPr>
                        <w:rFonts w:ascii="Lucida Sans Unicode" w:hAnsi="Lucida Sans Unicode" w:cs="Lucida Sans Unicode"/>
                        <w:color w:val="FFFFFF"/>
                        <w:sz w:val="22"/>
                        <w:lang w:val="es-ES"/>
                      </w:rPr>
                      <w:t>Tel.: (52 55) 8000 - 0210 www.amppi.org.mx</w:t>
                    </w:r>
                  </w:p>
                </w:txbxContent>
              </v:textbox>
            </v:shape>
          </v:group>
        </w:pict>
      </w:r>
    </w:p>
    <w:sectPr w:rsidR="000E05BF" w:rsidRPr="00807566" w:rsidSect="0074617C">
      <w:pgSz w:w="12240" w:h="15840"/>
      <w:pgMar w:top="1417" w:right="1440" w:bottom="1417"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1BD8" w:rsidRDefault="00FA1BD8" w:rsidP="00646B4B">
      <w:r>
        <w:separator/>
      </w:r>
    </w:p>
  </w:endnote>
  <w:endnote w:type="continuationSeparator" w:id="1">
    <w:p w:rsidR="00FA1BD8" w:rsidRDefault="00FA1BD8" w:rsidP="00646B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1BD8" w:rsidRDefault="00FA1BD8" w:rsidP="00646B4B">
      <w:r>
        <w:separator/>
      </w:r>
    </w:p>
  </w:footnote>
  <w:footnote w:type="continuationSeparator" w:id="1">
    <w:p w:rsidR="00FA1BD8" w:rsidRDefault="00FA1BD8" w:rsidP="00646B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5237EE"/>
    <w:multiLevelType w:val="multilevel"/>
    <w:tmpl w:val="A58451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FF7AA3"/>
    <w:rsid w:val="000037F7"/>
    <w:rsid w:val="00014E12"/>
    <w:rsid w:val="0006277A"/>
    <w:rsid w:val="00062C3C"/>
    <w:rsid w:val="00096BE3"/>
    <w:rsid w:val="000A0832"/>
    <w:rsid w:val="000C4A08"/>
    <w:rsid w:val="000D0A31"/>
    <w:rsid w:val="000E05BF"/>
    <w:rsid w:val="0016503A"/>
    <w:rsid w:val="00173009"/>
    <w:rsid w:val="001733C4"/>
    <w:rsid w:val="00177ED7"/>
    <w:rsid w:val="00191FF4"/>
    <w:rsid w:val="001A0D2F"/>
    <w:rsid w:val="001D26F1"/>
    <w:rsid w:val="001D5109"/>
    <w:rsid w:val="00204CE1"/>
    <w:rsid w:val="0020598E"/>
    <w:rsid w:val="00212BAB"/>
    <w:rsid w:val="00230AB9"/>
    <w:rsid w:val="0023678C"/>
    <w:rsid w:val="00256A07"/>
    <w:rsid w:val="0027417D"/>
    <w:rsid w:val="00295F24"/>
    <w:rsid w:val="002C0344"/>
    <w:rsid w:val="002D4611"/>
    <w:rsid w:val="002E08C7"/>
    <w:rsid w:val="002F3379"/>
    <w:rsid w:val="003246DA"/>
    <w:rsid w:val="0033753E"/>
    <w:rsid w:val="003567D8"/>
    <w:rsid w:val="00364592"/>
    <w:rsid w:val="00375183"/>
    <w:rsid w:val="003773B1"/>
    <w:rsid w:val="00404A7F"/>
    <w:rsid w:val="00421418"/>
    <w:rsid w:val="00440A7E"/>
    <w:rsid w:val="004926D1"/>
    <w:rsid w:val="004B6496"/>
    <w:rsid w:val="004D6CC4"/>
    <w:rsid w:val="004F6045"/>
    <w:rsid w:val="00514C18"/>
    <w:rsid w:val="00527C77"/>
    <w:rsid w:val="005D6A46"/>
    <w:rsid w:val="00646B4B"/>
    <w:rsid w:val="006479A7"/>
    <w:rsid w:val="006D4DF3"/>
    <w:rsid w:val="00714F13"/>
    <w:rsid w:val="0073300A"/>
    <w:rsid w:val="0074617C"/>
    <w:rsid w:val="0076362A"/>
    <w:rsid w:val="00807566"/>
    <w:rsid w:val="00890CAA"/>
    <w:rsid w:val="00900696"/>
    <w:rsid w:val="0090142E"/>
    <w:rsid w:val="009050A2"/>
    <w:rsid w:val="00905CE6"/>
    <w:rsid w:val="009772EA"/>
    <w:rsid w:val="00983164"/>
    <w:rsid w:val="00A20205"/>
    <w:rsid w:val="00A36BA2"/>
    <w:rsid w:val="00A54D00"/>
    <w:rsid w:val="00A6025E"/>
    <w:rsid w:val="00A87297"/>
    <w:rsid w:val="00AA216F"/>
    <w:rsid w:val="00AA53B6"/>
    <w:rsid w:val="00AB0A54"/>
    <w:rsid w:val="00AD1B76"/>
    <w:rsid w:val="00B05830"/>
    <w:rsid w:val="00B46F70"/>
    <w:rsid w:val="00B53F32"/>
    <w:rsid w:val="00B84911"/>
    <w:rsid w:val="00C0640E"/>
    <w:rsid w:val="00C44F04"/>
    <w:rsid w:val="00C67DC8"/>
    <w:rsid w:val="00C703D0"/>
    <w:rsid w:val="00C723DF"/>
    <w:rsid w:val="00CB0E3D"/>
    <w:rsid w:val="00CC67AE"/>
    <w:rsid w:val="00D03CF6"/>
    <w:rsid w:val="00D142C5"/>
    <w:rsid w:val="00D66311"/>
    <w:rsid w:val="00D83A95"/>
    <w:rsid w:val="00D87B1C"/>
    <w:rsid w:val="00DB21AD"/>
    <w:rsid w:val="00DB29F0"/>
    <w:rsid w:val="00DC4CCE"/>
    <w:rsid w:val="00DE0D5E"/>
    <w:rsid w:val="00DF7A63"/>
    <w:rsid w:val="00E40EB9"/>
    <w:rsid w:val="00E41CAD"/>
    <w:rsid w:val="00E81595"/>
    <w:rsid w:val="00EE3F33"/>
    <w:rsid w:val="00F45311"/>
    <w:rsid w:val="00F535F9"/>
    <w:rsid w:val="00FA1BD8"/>
    <w:rsid w:val="00FA3A67"/>
    <w:rsid w:val="00FB4E4C"/>
    <w:rsid w:val="00FC6F77"/>
    <w:rsid w:val="00FD1679"/>
    <w:rsid w:val="00FE007A"/>
    <w:rsid w:val="00FF7AA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rules v:ext="edit">
        <o:r id="V:Rule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AA3"/>
    <w:rPr>
      <w:rFonts w:ascii="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FF7AA3"/>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F7AA3"/>
    <w:rPr>
      <w:rFonts w:ascii="Tahoma" w:hAnsi="Tahoma" w:cs="Tahoma"/>
      <w:sz w:val="16"/>
      <w:szCs w:val="16"/>
    </w:rPr>
  </w:style>
  <w:style w:type="paragraph" w:styleId="NormalWeb">
    <w:name w:val="Normal (Web)"/>
    <w:basedOn w:val="Normal"/>
    <w:uiPriority w:val="99"/>
    <w:rsid w:val="00FF7AA3"/>
    <w:pPr>
      <w:spacing w:before="100" w:beforeAutospacing="1" w:after="100" w:afterAutospacing="1"/>
    </w:pPr>
  </w:style>
  <w:style w:type="character" w:styleId="Hipervnculo">
    <w:name w:val="Hyperlink"/>
    <w:basedOn w:val="Fuentedeprrafopredeter"/>
    <w:uiPriority w:val="99"/>
    <w:semiHidden/>
    <w:rsid w:val="00A20205"/>
    <w:rPr>
      <w:rFonts w:cs="Times New Roman"/>
      <w:color w:val="0000FF"/>
      <w:u w:val="single"/>
    </w:rPr>
  </w:style>
  <w:style w:type="character" w:styleId="Textoennegrita">
    <w:name w:val="Strong"/>
    <w:basedOn w:val="Fuentedeprrafopredeter"/>
    <w:uiPriority w:val="22"/>
    <w:qFormat/>
    <w:rsid w:val="00A20205"/>
    <w:rPr>
      <w:rFonts w:cs="Times New Roman"/>
      <w:b/>
      <w:bCs/>
    </w:rPr>
  </w:style>
  <w:style w:type="paragraph" w:styleId="Epgrafe">
    <w:name w:val="caption"/>
    <w:basedOn w:val="Normal"/>
    <w:next w:val="Normal"/>
    <w:uiPriority w:val="99"/>
    <w:qFormat/>
    <w:rsid w:val="00230AB9"/>
    <w:pPr>
      <w:spacing w:after="200"/>
    </w:pPr>
    <w:rPr>
      <w:b/>
      <w:bCs/>
      <w:color w:val="4F81BD"/>
      <w:sz w:val="18"/>
      <w:szCs w:val="18"/>
    </w:rPr>
  </w:style>
  <w:style w:type="character" w:styleId="nfasis">
    <w:name w:val="Emphasis"/>
    <w:basedOn w:val="Fuentedeprrafopredeter"/>
    <w:uiPriority w:val="20"/>
    <w:qFormat/>
    <w:rsid w:val="001A0D2F"/>
    <w:rPr>
      <w:rFonts w:cs="Times New Roman"/>
      <w:i/>
      <w:iCs/>
    </w:rPr>
  </w:style>
  <w:style w:type="paragraph" w:styleId="Encabezado">
    <w:name w:val="header"/>
    <w:basedOn w:val="Normal"/>
    <w:link w:val="EncabezadoCar"/>
    <w:uiPriority w:val="99"/>
    <w:semiHidden/>
    <w:rsid w:val="00646B4B"/>
    <w:pPr>
      <w:tabs>
        <w:tab w:val="center" w:pos="4419"/>
        <w:tab w:val="right" w:pos="8838"/>
      </w:tabs>
    </w:pPr>
  </w:style>
  <w:style w:type="character" w:customStyle="1" w:styleId="EncabezadoCar">
    <w:name w:val="Encabezado Car"/>
    <w:basedOn w:val="Fuentedeprrafopredeter"/>
    <w:link w:val="Encabezado"/>
    <w:uiPriority w:val="99"/>
    <w:semiHidden/>
    <w:locked/>
    <w:rsid w:val="00646B4B"/>
    <w:rPr>
      <w:rFonts w:ascii="Times New Roman" w:hAnsi="Times New Roman" w:cs="Times New Roman"/>
      <w:sz w:val="24"/>
      <w:szCs w:val="24"/>
      <w:lang w:eastAsia="es-MX"/>
    </w:rPr>
  </w:style>
  <w:style w:type="paragraph" w:styleId="Piedepgina">
    <w:name w:val="footer"/>
    <w:basedOn w:val="Normal"/>
    <w:link w:val="PiedepginaCar"/>
    <w:uiPriority w:val="99"/>
    <w:semiHidden/>
    <w:rsid w:val="00646B4B"/>
    <w:pPr>
      <w:tabs>
        <w:tab w:val="center" w:pos="4419"/>
        <w:tab w:val="right" w:pos="8838"/>
      </w:tabs>
    </w:pPr>
  </w:style>
  <w:style w:type="character" w:customStyle="1" w:styleId="PiedepginaCar">
    <w:name w:val="Pie de página Car"/>
    <w:basedOn w:val="Fuentedeprrafopredeter"/>
    <w:link w:val="Piedepgina"/>
    <w:uiPriority w:val="99"/>
    <w:semiHidden/>
    <w:locked/>
    <w:rsid w:val="00646B4B"/>
    <w:rPr>
      <w:rFonts w:ascii="Times New Roman" w:hAnsi="Times New Roman" w:cs="Times New Roman"/>
      <w:sz w:val="24"/>
      <w:szCs w:val="24"/>
      <w:lang w:eastAsia="es-MX"/>
    </w:rPr>
  </w:style>
  <w:style w:type="character" w:customStyle="1" w:styleId="apple-converted-space">
    <w:name w:val="apple-converted-space"/>
    <w:basedOn w:val="Fuentedeprrafopredeter"/>
    <w:rsid w:val="00FC6F77"/>
  </w:style>
</w:styles>
</file>

<file path=word/webSettings.xml><?xml version="1.0" encoding="utf-8"?>
<w:webSettings xmlns:r="http://schemas.openxmlformats.org/officeDocument/2006/relationships" xmlns:w="http://schemas.openxmlformats.org/wordprocessingml/2006/main">
  <w:divs>
    <w:div w:id="20203041">
      <w:bodyDiv w:val="1"/>
      <w:marLeft w:val="0"/>
      <w:marRight w:val="0"/>
      <w:marTop w:val="0"/>
      <w:marBottom w:val="0"/>
      <w:divBdr>
        <w:top w:val="none" w:sz="0" w:space="0" w:color="auto"/>
        <w:left w:val="none" w:sz="0" w:space="0" w:color="auto"/>
        <w:bottom w:val="none" w:sz="0" w:space="0" w:color="auto"/>
        <w:right w:val="none" w:sz="0" w:space="0" w:color="auto"/>
      </w:divBdr>
    </w:div>
    <w:div w:id="22756965">
      <w:bodyDiv w:val="1"/>
      <w:marLeft w:val="0"/>
      <w:marRight w:val="0"/>
      <w:marTop w:val="0"/>
      <w:marBottom w:val="0"/>
      <w:divBdr>
        <w:top w:val="none" w:sz="0" w:space="0" w:color="auto"/>
        <w:left w:val="none" w:sz="0" w:space="0" w:color="auto"/>
        <w:bottom w:val="none" w:sz="0" w:space="0" w:color="auto"/>
        <w:right w:val="none" w:sz="0" w:space="0" w:color="auto"/>
      </w:divBdr>
    </w:div>
    <w:div w:id="114981125">
      <w:bodyDiv w:val="1"/>
      <w:marLeft w:val="0"/>
      <w:marRight w:val="0"/>
      <w:marTop w:val="0"/>
      <w:marBottom w:val="0"/>
      <w:divBdr>
        <w:top w:val="none" w:sz="0" w:space="0" w:color="auto"/>
        <w:left w:val="none" w:sz="0" w:space="0" w:color="auto"/>
        <w:bottom w:val="none" w:sz="0" w:space="0" w:color="auto"/>
        <w:right w:val="none" w:sz="0" w:space="0" w:color="auto"/>
      </w:divBdr>
    </w:div>
    <w:div w:id="158665454">
      <w:bodyDiv w:val="1"/>
      <w:marLeft w:val="0"/>
      <w:marRight w:val="0"/>
      <w:marTop w:val="0"/>
      <w:marBottom w:val="0"/>
      <w:divBdr>
        <w:top w:val="none" w:sz="0" w:space="0" w:color="auto"/>
        <w:left w:val="none" w:sz="0" w:space="0" w:color="auto"/>
        <w:bottom w:val="none" w:sz="0" w:space="0" w:color="auto"/>
        <w:right w:val="none" w:sz="0" w:space="0" w:color="auto"/>
      </w:divBdr>
    </w:div>
    <w:div w:id="161548345">
      <w:bodyDiv w:val="1"/>
      <w:marLeft w:val="0"/>
      <w:marRight w:val="0"/>
      <w:marTop w:val="0"/>
      <w:marBottom w:val="0"/>
      <w:divBdr>
        <w:top w:val="none" w:sz="0" w:space="0" w:color="auto"/>
        <w:left w:val="none" w:sz="0" w:space="0" w:color="auto"/>
        <w:bottom w:val="none" w:sz="0" w:space="0" w:color="auto"/>
        <w:right w:val="none" w:sz="0" w:space="0" w:color="auto"/>
      </w:divBdr>
    </w:div>
    <w:div w:id="198662168">
      <w:bodyDiv w:val="1"/>
      <w:marLeft w:val="0"/>
      <w:marRight w:val="0"/>
      <w:marTop w:val="0"/>
      <w:marBottom w:val="0"/>
      <w:divBdr>
        <w:top w:val="none" w:sz="0" w:space="0" w:color="auto"/>
        <w:left w:val="none" w:sz="0" w:space="0" w:color="auto"/>
        <w:bottom w:val="none" w:sz="0" w:space="0" w:color="auto"/>
        <w:right w:val="none" w:sz="0" w:space="0" w:color="auto"/>
      </w:divBdr>
    </w:div>
    <w:div w:id="239172633">
      <w:bodyDiv w:val="1"/>
      <w:marLeft w:val="0"/>
      <w:marRight w:val="0"/>
      <w:marTop w:val="0"/>
      <w:marBottom w:val="0"/>
      <w:divBdr>
        <w:top w:val="none" w:sz="0" w:space="0" w:color="auto"/>
        <w:left w:val="none" w:sz="0" w:space="0" w:color="auto"/>
        <w:bottom w:val="none" w:sz="0" w:space="0" w:color="auto"/>
        <w:right w:val="none" w:sz="0" w:space="0" w:color="auto"/>
      </w:divBdr>
    </w:div>
    <w:div w:id="283200591">
      <w:bodyDiv w:val="1"/>
      <w:marLeft w:val="0"/>
      <w:marRight w:val="0"/>
      <w:marTop w:val="0"/>
      <w:marBottom w:val="0"/>
      <w:divBdr>
        <w:top w:val="none" w:sz="0" w:space="0" w:color="auto"/>
        <w:left w:val="none" w:sz="0" w:space="0" w:color="auto"/>
        <w:bottom w:val="none" w:sz="0" w:space="0" w:color="auto"/>
        <w:right w:val="none" w:sz="0" w:space="0" w:color="auto"/>
      </w:divBdr>
    </w:div>
    <w:div w:id="304429640">
      <w:bodyDiv w:val="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498084278">
      <w:marLeft w:val="0"/>
      <w:marRight w:val="0"/>
      <w:marTop w:val="0"/>
      <w:marBottom w:val="0"/>
      <w:divBdr>
        <w:top w:val="none" w:sz="0" w:space="0" w:color="auto"/>
        <w:left w:val="none" w:sz="0" w:space="0" w:color="auto"/>
        <w:bottom w:val="none" w:sz="0" w:space="0" w:color="auto"/>
        <w:right w:val="none" w:sz="0" w:space="0" w:color="auto"/>
      </w:divBdr>
    </w:div>
    <w:div w:id="498084279">
      <w:marLeft w:val="0"/>
      <w:marRight w:val="0"/>
      <w:marTop w:val="0"/>
      <w:marBottom w:val="0"/>
      <w:divBdr>
        <w:top w:val="none" w:sz="0" w:space="0" w:color="auto"/>
        <w:left w:val="none" w:sz="0" w:space="0" w:color="auto"/>
        <w:bottom w:val="none" w:sz="0" w:space="0" w:color="auto"/>
        <w:right w:val="none" w:sz="0" w:space="0" w:color="auto"/>
      </w:divBdr>
    </w:div>
    <w:div w:id="498084280">
      <w:marLeft w:val="0"/>
      <w:marRight w:val="0"/>
      <w:marTop w:val="0"/>
      <w:marBottom w:val="0"/>
      <w:divBdr>
        <w:top w:val="none" w:sz="0" w:space="0" w:color="auto"/>
        <w:left w:val="none" w:sz="0" w:space="0" w:color="auto"/>
        <w:bottom w:val="none" w:sz="0" w:space="0" w:color="auto"/>
        <w:right w:val="none" w:sz="0" w:space="0" w:color="auto"/>
      </w:divBdr>
    </w:div>
    <w:div w:id="498084281">
      <w:marLeft w:val="0"/>
      <w:marRight w:val="0"/>
      <w:marTop w:val="0"/>
      <w:marBottom w:val="0"/>
      <w:divBdr>
        <w:top w:val="none" w:sz="0" w:space="0" w:color="auto"/>
        <w:left w:val="none" w:sz="0" w:space="0" w:color="auto"/>
        <w:bottom w:val="none" w:sz="0" w:space="0" w:color="auto"/>
        <w:right w:val="none" w:sz="0" w:space="0" w:color="auto"/>
      </w:divBdr>
    </w:div>
    <w:div w:id="498084282">
      <w:marLeft w:val="0"/>
      <w:marRight w:val="0"/>
      <w:marTop w:val="0"/>
      <w:marBottom w:val="0"/>
      <w:divBdr>
        <w:top w:val="none" w:sz="0" w:space="0" w:color="auto"/>
        <w:left w:val="none" w:sz="0" w:space="0" w:color="auto"/>
        <w:bottom w:val="none" w:sz="0" w:space="0" w:color="auto"/>
        <w:right w:val="none" w:sz="0" w:space="0" w:color="auto"/>
      </w:divBdr>
    </w:div>
    <w:div w:id="498084283">
      <w:marLeft w:val="0"/>
      <w:marRight w:val="0"/>
      <w:marTop w:val="0"/>
      <w:marBottom w:val="0"/>
      <w:divBdr>
        <w:top w:val="none" w:sz="0" w:space="0" w:color="auto"/>
        <w:left w:val="none" w:sz="0" w:space="0" w:color="auto"/>
        <w:bottom w:val="none" w:sz="0" w:space="0" w:color="auto"/>
        <w:right w:val="none" w:sz="0" w:space="0" w:color="auto"/>
      </w:divBdr>
    </w:div>
    <w:div w:id="498084284">
      <w:marLeft w:val="0"/>
      <w:marRight w:val="0"/>
      <w:marTop w:val="0"/>
      <w:marBottom w:val="0"/>
      <w:divBdr>
        <w:top w:val="none" w:sz="0" w:space="0" w:color="auto"/>
        <w:left w:val="none" w:sz="0" w:space="0" w:color="auto"/>
        <w:bottom w:val="none" w:sz="0" w:space="0" w:color="auto"/>
        <w:right w:val="none" w:sz="0" w:space="0" w:color="auto"/>
      </w:divBdr>
    </w:div>
    <w:div w:id="498084285">
      <w:marLeft w:val="0"/>
      <w:marRight w:val="0"/>
      <w:marTop w:val="0"/>
      <w:marBottom w:val="0"/>
      <w:divBdr>
        <w:top w:val="none" w:sz="0" w:space="0" w:color="auto"/>
        <w:left w:val="none" w:sz="0" w:space="0" w:color="auto"/>
        <w:bottom w:val="none" w:sz="0" w:space="0" w:color="auto"/>
        <w:right w:val="none" w:sz="0" w:space="0" w:color="auto"/>
      </w:divBdr>
    </w:div>
    <w:div w:id="498084286">
      <w:marLeft w:val="0"/>
      <w:marRight w:val="0"/>
      <w:marTop w:val="0"/>
      <w:marBottom w:val="0"/>
      <w:divBdr>
        <w:top w:val="none" w:sz="0" w:space="0" w:color="auto"/>
        <w:left w:val="none" w:sz="0" w:space="0" w:color="auto"/>
        <w:bottom w:val="none" w:sz="0" w:space="0" w:color="auto"/>
        <w:right w:val="none" w:sz="0" w:space="0" w:color="auto"/>
      </w:divBdr>
    </w:div>
    <w:div w:id="498084287">
      <w:marLeft w:val="0"/>
      <w:marRight w:val="0"/>
      <w:marTop w:val="0"/>
      <w:marBottom w:val="0"/>
      <w:divBdr>
        <w:top w:val="none" w:sz="0" w:space="0" w:color="auto"/>
        <w:left w:val="none" w:sz="0" w:space="0" w:color="auto"/>
        <w:bottom w:val="none" w:sz="0" w:space="0" w:color="auto"/>
        <w:right w:val="none" w:sz="0" w:space="0" w:color="auto"/>
      </w:divBdr>
    </w:div>
    <w:div w:id="498084288">
      <w:marLeft w:val="0"/>
      <w:marRight w:val="0"/>
      <w:marTop w:val="0"/>
      <w:marBottom w:val="0"/>
      <w:divBdr>
        <w:top w:val="none" w:sz="0" w:space="0" w:color="auto"/>
        <w:left w:val="none" w:sz="0" w:space="0" w:color="auto"/>
        <w:bottom w:val="none" w:sz="0" w:space="0" w:color="auto"/>
        <w:right w:val="none" w:sz="0" w:space="0" w:color="auto"/>
      </w:divBdr>
    </w:div>
    <w:div w:id="498084289">
      <w:marLeft w:val="0"/>
      <w:marRight w:val="0"/>
      <w:marTop w:val="0"/>
      <w:marBottom w:val="0"/>
      <w:divBdr>
        <w:top w:val="none" w:sz="0" w:space="0" w:color="auto"/>
        <w:left w:val="none" w:sz="0" w:space="0" w:color="auto"/>
        <w:bottom w:val="none" w:sz="0" w:space="0" w:color="auto"/>
        <w:right w:val="none" w:sz="0" w:space="0" w:color="auto"/>
      </w:divBdr>
    </w:div>
    <w:div w:id="498084290">
      <w:marLeft w:val="0"/>
      <w:marRight w:val="0"/>
      <w:marTop w:val="0"/>
      <w:marBottom w:val="0"/>
      <w:divBdr>
        <w:top w:val="none" w:sz="0" w:space="0" w:color="auto"/>
        <w:left w:val="none" w:sz="0" w:space="0" w:color="auto"/>
        <w:bottom w:val="none" w:sz="0" w:space="0" w:color="auto"/>
        <w:right w:val="none" w:sz="0" w:space="0" w:color="auto"/>
      </w:divBdr>
    </w:div>
    <w:div w:id="498084291">
      <w:marLeft w:val="0"/>
      <w:marRight w:val="0"/>
      <w:marTop w:val="0"/>
      <w:marBottom w:val="0"/>
      <w:divBdr>
        <w:top w:val="none" w:sz="0" w:space="0" w:color="auto"/>
        <w:left w:val="none" w:sz="0" w:space="0" w:color="auto"/>
        <w:bottom w:val="none" w:sz="0" w:space="0" w:color="auto"/>
        <w:right w:val="none" w:sz="0" w:space="0" w:color="auto"/>
      </w:divBdr>
    </w:div>
    <w:div w:id="498084292">
      <w:marLeft w:val="0"/>
      <w:marRight w:val="0"/>
      <w:marTop w:val="0"/>
      <w:marBottom w:val="0"/>
      <w:divBdr>
        <w:top w:val="none" w:sz="0" w:space="0" w:color="auto"/>
        <w:left w:val="none" w:sz="0" w:space="0" w:color="auto"/>
        <w:bottom w:val="none" w:sz="0" w:space="0" w:color="auto"/>
        <w:right w:val="none" w:sz="0" w:space="0" w:color="auto"/>
      </w:divBdr>
    </w:div>
    <w:div w:id="498084293">
      <w:marLeft w:val="0"/>
      <w:marRight w:val="0"/>
      <w:marTop w:val="0"/>
      <w:marBottom w:val="0"/>
      <w:divBdr>
        <w:top w:val="none" w:sz="0" w:space="0" w:color="auto"/>
        <w:left w:val="none" w:sz="0" w:space="0" w:color="auto"/>
        <w:bottom w:val="none" w:sz="0" w:space="0" w:color="auto"/>
        <w:right w:val="none" w:sz="0" w:space="0" w:color="auto"/>
      </w:divBdr>
    </w:div>
    <w:div w:id="498084294">
      <w:marLeft w:val="0"/>
      <w:marRight w:val="0"/>
      <w:marTop w:val="0"/>
      <w:marBottom w:val="0"/>
      <w:divBdr>
        <w:top w:val="none" w:sz="0" w:space="0" w:color="auto"/>
        <w:left w:val="none" w:sz="0" w:space="0" w:color="auto"/>
        <w:bottom w:val="none" w:sz="0" w:space="0" w:color="auto"/>
        <w:right w:val="none" w:sz="0" w:space="0" w:color="auto"/>
      </w:divBdr>
    </w:div>
    <w:div w:id="498084295">
      <w:marLeft w:val="0"/>
      <w:marRight w:val="0"/>
      <w:marTop w:val="0"/>
      <w:marBottom w:val="0"/>
      <w:divBdr>
        <w:top w:val="none" w:sz="0" w:space="0" w:color="auto"/>
        <w:left w:val="none" w:sz="0" w:space="0" w:color="auto"/>
        <w:bottom w:val="none" w:sz="0" w:space="0" w:color="auto"/>
        <w:right w:val="none" w:sz="0" w:space="0" w:color="auto"/>
      </w:divBdr>
    </w:div>
    <w:div w:id="498084296">
      <w:marLeft w:val="0"/>
      <w:marRight w:val="0"/>
      <w:marTop w:val="0"/>
      <w:marBottom w:val="0"/>
      <w:divBdr>
        <w:top w:val="none" w:sz="0" w:space="0" w:color="auto"/>
        <w:left w:val="none" w:sz="0" w:space="0" w:color="auto"/>
        <w:bottom w:val="none" w:sz="0" w:space="0" w:color="auto"/>
        <w:right w:val="none" w:sz="0" w:space="0" w:color="auto"/>
      </w:divBdr>
    </w:div>
    <w:div w:id="498084297">
      <w:marLeft w:val="0"/>
      <w:marRight w:val="0"/>
      <w:marTop w:val="0"/>
      <w:marBottom w:val="0"/>
      <w:divBdr>
        <w:top w:val="none" w:sz="0" w:space="0" w:color="auto"/>
        <w:left w:val="none" w:sz="0" w:space="0" w:color="auto"/>
        <w:bottom w:val="none" w:sz="0" w:space="0" w:color="auto"/>
        <w:right w:val="none" w:sz="0" w:space="0" w:color="auto"/>
      </w:divBdr>
    </w:div>
    <w:div w:id="498084298">
      <w:marLeft w:val="0"/>
      <w:marRight w:val="0"/>
      <w:marTop w:val="0"/>
      <w:marBottom w:val="0"/>
      <w:divBdr>
        <w:top w:val="none" w:sz="0" w:space="0" w:color="auto"/>
        <w:left w:val="none" w:sz="0" w:space="0" w:color="auto"/>
        <w:bottom w:val="none" w:sz="0" w:space="0" w:color="auto"/>
        <w:right w:val="none" w:sz="0" w:space="0" w:color="auto"/>
      </w:divBdr>
    </w:div>
    <w:div w:id="498084299">
      <w:marLeft w:val="0"/>
      <w:marRight w:val="0"/>
      <w:marTop w:val="0"/>
      <w:marBottom w:val="0"/>
      <w:divBdr>
        <w:top w:val="none" w:sz="0" w:space="0" w:color="auto"/>
        <w:left w:val="none" w:sz="0" w:space="0" w:color="auto"/>
        <w:bottom w:val="none" w:sz="0" w:space="0" w:color="auto"/>
        <w:right w:val="none" w:sz="0" w:space="0" w:color="auto"/>
      </w:divBdr>
    </w:div>
    <w:div w:id="498084300">
      <w:marLeft w:val="0"/>
      <w:marRight w:val="0"/>
      <w:marTop w:val="0"/>
      <w:marBottom w:val="0"/>
      <w:divBdr>
        <w:top w:val="none" w:sz="0" w:space="0" w:color="auto"/>
        <w:left w:val="none" w:sz="0" w:space="0" w:color="auto"/>
        <w:bottom w:val="none" w:sz="0" w:space="0" w:color="auto"/>
        <w:right w:val="none" w:sz="0" w:space="0" w:color="auto"/>
      </w:divBdr>
    </w:div>
    <w:div w:id="498084301">
      <w:marLeft w:val="0"/>
      <w:marRight w:val="0"/>
      <w:marTop w:val="0"/>
      <w:marBottom w:val="0"/>
      <w:divBdr>
        <w:top w:val="none" w:sz="0" w:space="0" w:color="auto"/>
        <w:left w:val="none" w:sz="0" w:space="0" w:color="auto"/>
        <w:bottom w:val="none" w:sz="0" w:space="0" w:color="auto"/>
        <w:right w:val="none" w:sz="0" w:space="0" w:color="auto"/>
      </w:divBdr>
    </w:div>
    <w:div w:id="498084302">
      <w:marLeft w:val="0"/>
      <w:marRight w:val="0"/>
      <w:marTop w:val="0"/>
      <w:marBottom w:val="0"/>
      <w:divBdr>
        <w:top w:val="none" w:sz="0" w:space="0" w:color="auto"/>
        <w:left w:val="none" w:sz="0" w:space="0" w:color="auto"/>
        <w:bottom w:val="none" w:sz="0" w:space="0" w:color="auto"/>
        <w:right w:val="none" w:sz="0" w:space="0" w:color="auto"/>
      </w:divBdr>
    </w:div>
    <w:div w:id="498084303">
      <w:marLeft w:val="0"/>
      <w:marRight w:val="0"/>
      <w:marTop w:val="0"/>
      <w:marBottom w:val="0"/>
      <w:divBdr>
        <w:top w:val="none" w:sz="0" w:space="0" w:color="auto"/>
        <w:left w:val="none" w:sz="0" w:space="0" w:color="auto"/>
        <w:bottom w:val="none" w:sz="0" w:space="0" w:color="auto"/>
        <w:right w:val="none" w:sz="0" w:space="0" w:color="auto"/>
      </w:divBdr>
    </w:div>
    <w:div w:id="498084304">
      <w:marLeft w:val="0"/>
      <w:marRight w:val="0"/>
      <w:marTop w:val="0"/>
      <w:marBottom w:val="0"/>
      <w:divBdr>
        <w:top w:val="none" w:sz="0" w:space="0" w:color="auto"/>
        <w:left w:val="none" w:sz="0" w:space="0" w:color="auto"/>
        <w:bottom w:val="none" w:sz="0" w:space="0" w:color="auto"/>
        <w:right w:val="none" w:sz="0" w:space="0" w:color="auto"/>
      </w:divBdr>
    </w:div>
    <w:div w:id="498084305">
      <w:marLeft w:val="0"/>
      <w:marRight w:val="0"/>
      <w:marTop w:val="0"/>
      <w:marBottom w:val="0"/>
      <w:divBdr>
        <w:top w:val="none" w:sz="0" w:space="0" w:color="auto"/>
        <w:left w:val="none" w:sz="0" w:space="0" w:color="auto"/>
        <w:bottom w:val="none" w:sz="0" w:space="0" w:color="auto"/>
        <w:right w:val="none" w:sz="0" w:space="0" w:color="auto"/>
      </w:divBdr>
    </w:div>
    <w:div w:id="498084306">
      <w:marLeft w:val="0"/>
      <w:marRight w:val="0"/>
      <w:marTop w:val="0"/>
      <w:marBottom w:val="0"/>
      <w:divBdr>
        <w:top w:val="none" w:sz="0" w:space="0" w:color="auto"/>
        <w:left w:val="none" w:sz="0" w:space="0" w:color="auto"/>
        <w:bottom w:val="none" w:sz="0" w:space="0" w:color="auto"/>
        <w:right w:val="none" w:sz="0" w:space="0" w:color="auto"/>
      </w:divBdr>
    </w:div>
    <w:div w:id="498084307">
      <w:marLeft w:val="0"/>
      <w:marRight w:val="0"/>
      <w:marTop w:val="0"/>
      <w:marBottom w:val="0"/>
      <w:divBdr>
        <w:top w:val="none" w:sz="0" w:space="0" w:color="auto"/>
        <w:left w:val="none" w:sz="0" w:space="0" w:color="auto"/>
        <w:bottom w:val="none" w:sz="0" w:space="0" w:color="auto"/>
        <w:right w:val="none" w:sz="0" w:space="0" w:color="auto"/>
      </w:divBdr>
    </w:div>
    <w:div w:id="498084308">
      <w:marLeft w:val="0"/>
      <w:marRight w:val="0"/>
      <w:marTop w:val="0"/>
      <w:marBottom w:val="0"/>
      <w:divBdr>
        <w:top w:val="none" w:sz="0" w:space="0" w:color="auto"/>
        <w:left w:val="none" w:sz="0" w:space="0" w:color="auto"/>
        <w:bottom w:val="none" w:sz="0" w:space="0" w:color="auto"/>
        <w:right w:val="none" w:sz="0" w:space="0" w:color="auto"/>
      </w:divBdr>
    </w:div>
    <w:div w:id="498084309">
      <w:marLeft w:val="0"/>
      <w:marRight w:val="0"/>
      <w:marTop w:val="0"/>
      <w:marBottom w:val="0"/>
      <w:divBdr>
        <w:top w:val="none" w:sz="0" w:space="0" w:color="auto"/>
        <w:left w:val="none" w:sz="0" w:space="0" w:color="auto"/>
        <w:bottom w:val="none" w:sz="0" w:space="0" w:color="auto"/>
        <w:right w:val="none" w:sz="0" w:space="0" w:color="auto"/>
      </w:divBdr>
    </w:div>
    <w:div w:id="498084310">
      <w:marLeft w:val="0"/>
      <w:marRight w:val="0"/>
      <w:marTop w:val="0"/>
      <w:marBottom w:val="0"/>
      <w:divBdr>
        <w:top w:val="none" w:sz="0" w:space="0" w:color="auto"/>
        <w:left w:val="none" w:sz="0" w:space="0" w:color="auto"/>
        <w:bottom w:val="none" w:sz="0" w:space="0" w:color="auto"/>
        <w:right w:val="none" w:sz="0" w:space="0" w:color="auto"/>
      </w:divBdr>
    </w:div>
    <w:div w:id="498084311">
      <w:marLeft w:val="0"/>
      <w:marRight w:val="0"/>
      <w:marTop w:val="0"/>
      <w:marBottom w:val="0"/>
      <w:divBdr>
        <w:top w:val="none" w:sz="0" w:space="0" w:color="auto"/>
        <w:left w:val="none" w:sz="0" w:space="0" w:color="auto"/>
        <w:bottom w:val="none" w:sz="0" w:space="0" w:color="auto"/>
        <w:right w:val="none" w:sz="0" w:space="0" w:color="auto"/>
      </w:divBdr>
    </w:div>
    <w:div w:id="498084312">
      <w:marLeft w:val="0"/>
      <w:marRight w:val="0"/>
      <w:marTop w:val="0"/>
      <w:marBottom w:val="0"/>
      <w:divBdr>
        <w:top w:val="none" w:sz="0" w:space="0" w:color="auto"/>
        <w:left w:val="none" w:sz="0" w:space="0" w:color="auto"/>
        <w:bottom w:val="none" w:sz="0" w:space="0" w:color="auto"/>
        <w:right w:val="none" w:sz="0" w:space="0" w:color="auto"/>
      </w:divBdr>
    </w:div>
    <w:div w:id="498084313">
      <w:marLeft w:val="0"/>
      <w:marRight w:val="0"/>
      <w:marTop w:val="0"/>
      <w:marBottom w:val="0"/>
      <w:divBdr>
        <w:top w:val="none" w:sz="0" w:space="0" w:color="auto"/>
        <w:left w:val="none" w:sz="0" w:space="0" w:color="auto"/>
        <w:bottom w:val="none" w:sz="0" w:space="0" w:color="auto"/>
        <w:right w:val="none" w:sz="0" w:space="0" w:color="auto"/>
      </w:divBdr>
    </w:div>
    <w:div w:id="498084314">
      <w:marLeft w:val="0"/>
      <w:marRight w:val="0"/>
      <w:marTop w:val="0"/>
      <w:marBottom w:val="0"/>
      <w:divBdr>
        <w:top w:val="none" w:sz="0" w:space="0" w:color="auto"/>
        <w:left w:val="none" w:sz="0" w:space="0" w:color="auto"/>
        <w:bottom w:val="none" w:sz="0" w:space="0" w:color="auto"/>
        <w:right w:val="none" w:sz="0" w:space="0" w:color="auto"/>
      </w:divBdr>
    </w:div>
    <w:div w:id="498084315">
      <w:marLeft w:val="0"/>
      <w:marRight w:val="0"/>
      <w:marTop w:val="0"/>
      <w:marBottom w:val="0"/>
      <w:divBdr>
        <w:top w:val="none" w:sz="0" w:space="0" w:color="auto"/>
        <w:left w:val="none" w:sz="0" w:space="0" w:color="auto"/>
        <w:bottom w:val="none" w:sz="0" w:space="0" w:color="auto"/>
        <w:right w:val="none" w:sz="0" w:space="0" w:color="auto"/>
      </w:divBdr>
    </w:div>
    <w:div w:id="498084316">
      <w:marLeft w:val="0"/>
      <w:marRight w:val="0"/>
      <w:marTop w:val="0"/>
      <w:marBottom w:val="0"/>
      <w:divBdr>
        <w:top w:val="none" w:sz="0" w:space="0" w:color="auto"/>
        <w:left w:val="none" w:sz="0" w:space="0" w:color="auto"/>
        <w:bottom w:val="none" w:sz="0" w:space="0" w:color="auto"/>
        <w:right w:val="none" w:sz="0" w:space="0" w:color="auto"/>
      </w:divBdr>
    </w:div>
    <w:div w:id="498084317">
      <w:marLeft w:val="0"/>
      <w:marRight w:val="0"/>
      <w:marTop w:val="0"/>
      <w:marBottom w:val="0"/>
      <w:divBdr>
        <w:top w:val="none" w:sz="0" w:space="0" w:color="auto"/>
        <w:left w:val="none" w:sz="0" w:space="0" w:color="auto"/>
        <w:bottom w:val="none" w:sz="0" w:space="0" w:color="auto"/>
        <w:right w:val="none" w:sz="0" w:space="0" w:color="auto"/>
      </w:divBdr>
    </w:div>
    <w:div w:id="498084318">
      <w:marLeft w:val="0"/>
      <w:marRight w:val="0"/>
      <w:marTop w:val="0"/>
      <w:marBottom w:val="0"/>
      <w:divBdr>
        <w:top w:val="none" w:sz="0" w:space="0" w:color="auto"/>
        <w:left w:val="none" w:sz="0" w:space="0" w:color="auto"/>
        <w:bottom w:val="none" w:sz="0" w:space="0" w:color="auto"/>
        <w:right w:val="none" w:sz="0" w:space="0" w:color="auto"/>
      </w:divBdr>
    </w:div>
    <w:div w:id="498084319">
      <w:marLeft w:val="0"/>
      <w:marRight w:val="0"/>
      <w:marTop w:val="0"/>
      <w:marBottom w:val="0"/>
      <w:divBdr>
        <w:top w:val="none" w:sz="0" w:space="0" w:color="auto"/>
        <w:left w:val="none" w:sz="0" w:space="0" w:color="auto"/>
        <w:bottom w:val="none" w:sz="0" w:space="0" w:color="auto"/>
        <w:right w:val="none" w:sz="0" w:space="0" w:color="auto"/>
      </w:divBdr>
    </w:div>
    <w:div w:id="498084320">
      <w:marLeft w:val="0"/>
      <w:marRight w:val="0"/>
      <w:marTop w:val="0"/>
      <w:marBottom w:val="0"/>
      <w:divBdr>
        <w:top w:val="none" w:sz="0" w:space="0" w:color="auto"/>
        <w:left w:val="none" w:sz="0" w:space="0" w:color="auto"/>
        <w:bottom w:val="none" w:sz="0" w:space="0" w:color="auto"/>
        <w:right w:val="none" w:sz="0" w:space="0" w:color="auto"/>
      </w:divBdr>
    </w:div>
    <w:div w:id="498084321">
      <w:marLeft w:val="0"/>
      <w:marRight w:val="0"/>
      <w:marTop w:val="0"/>
      <w:marBottom w:val="0"/>
      <w:divBdr>
        <w:top w:val="none" w:sz="0" w:space="0" w:color="auto"/>
        <w:left w:val="none" w:sz="0" w:space="0" w:color="auto"/>
        <w:bottom w:val="none" w:sz="0" w:space="0" w:color="auto"/>
        <w:right w:val="none" w:sz="0" w:space="0" w:color="auto"/>
      </w:divBdr>
    </w:div>
    <w:div w:id="498084322">
      <w:marLeft w:val="0"/>
      <w:marRight w:val="0"/>
      <w:marTop w:val="0"/>
      <w:marBottom w:val="0"/>
      <w:divBdr>
        <w:top w:val="none" w:sz="0" w:space="0" w:color="auto"/>
        <w:left w:val="none" w:sz="0" w:space="0" w:color="auto"/>
        <w:bottom w:val="none" w:sz="0" w:space="0" w:color="auto"/>
        <w:right w:val="none" w:sz="0" w:space="0" w:color="auto"/>
      </w:divBdr>
    </w:div>
    <w:div w:id="498084323">
      <w:marLeft w:val="0"/>
      <w:marRight w:val="0"/>
      <w:marTop w:val="0"/>
      <w:marBottom w:val="0"/>
      <w:divBdr>
        <w:top w:val="none" w:sz="0" w:space="0" w:color="auto"/>
        <w:left w:val="none" w:sz="0" w:space="0" w:color="auto"/>
        <w:bottom w:val="none" w:sz="0" w:space="0" w:color="auto"/>
        <w:right w:val="none" w:sz="0" w:space="0" w:color="auto"/>
      </w:divBdr>
    </w:div>
    <w:div w:id="498084324">
      <w:marLeft w:val="0"/>
      <w:marRight w:val="0"/>
      <w:marTop w:val="0"/>
      <w:marBottom w:val="0"/>
      <w:divBdr>
        <w:top w:val="none" w:sz="0" w:space="0" w:color="auto"/>
        <w:left w:val="none" w:sz="0" w:space="0" w:color="auto"/>
        <w:bottom w:val="none" w:sz="0" w:space="0" w:color="auto"/>
        <w:right w:val="none" w:sz="0" w:space="0" w:color="auto"/>
      </w:divBdr>
    </w:div>
    <w:div w:id="498084325">
      <w:marLeft w:val="0"/>
      <w:marRight w:val="0"/>
      <w:marTop w:val="0"/>
      <w:marBottom w:val="0"/>
      <w:divBdr>
        <w:top w:val="none" w:sz="0" w:space="0" w:color="auto"/>
        <w:left w:val="none" w:sz="0" w:space="0" w:color="auto"/>
        <w:bottom w:val="none" w:sz="0" w:space="0" w:color="auto"/>
        <w:right w:val="none" w:sz="0" w:space="0" w:color="auto"/>
      </w:divBdr>
    </w:div>
    <w:div w:id="498084326">
      <w:marLeft w:val="0"/>
      <w:marRight w:val="0"/>
      <w:marTop w:val="0"/>
      <w:marBottom w:val="0"/>
      <w:divBdr>
        <w:top w:val="none" w:sz="0" w:space="0" w:color="auto"/>
        <w:left w:val="none" w:sz="0" w:space="0" w:color="auto"/>
        <w:bottom w:val="none" w:sz="0" w:space="0" w:color="auto"/>
        <w:right w:val="none" w:sz="0" w:space="0" w:color="auto"/>
      </w:divBdr>
    </w:div>
    <w:div w:id="498084327">
      <w:marLeft w:val="0"/>
      <w:marRight w:val="0"/>
      <w:marTop w:val="0"/>
      <w:marBottom w:val="0"/>
      <w:divBdr>
        <w:top w:val="none" w:sz="0" w:space="0" w:color="auto"/>
        <w:left w:val="none" w:sz="0" w:space="0" w:color="auto"/>
        <w:bottom w:val="none" w:sz="0" w:space="0" w:color="auto"/>
        <w:right w:val="none" w:sz="0" w:space="0" w:color="auto"/>
      </w:divBdr>
    </w:div>
    <w:div w:id="498084328">
      <w:marLeft w:val="0"/>
      <w:marRight w:val="0"/>
      <w:marTop w:val="0"/>
      <w:marBottom w:val="0"/>
      <w:divBdr>
        <w:top w:val="none" w:sz="0" w:space="0" w:color="auto"/>
        <w:left w:val="none" w:sz="0" w:space="0" w:color="auto"/>
        <w:bottom w:val="none" w:sz="0" w:space="0" w:color="auto"/>
        <w:right w:val="none" w:sz="0" w:space="0" w:color="auto"/>
      </w:divBdr>
    </w:div>
    <w:div w:id="498084329">
      <w:marLeft w:val="0"/>
      <w:marRight w:val="0"/>
      <w:marTop w:val="0"/>
      <w:marBottom w:val="0"/>
      <w:divBdr>
        <w:top w:val="none" w:sz="0" w:space="0" w:color="auto"/>
        <w:left w:val="none" w:sz="0" w:space="0" w:color="auto"/>
        <w:bottom w:val="none" w:sz="0" w:space="0" w:color="auto"/>
        <w:right w:val="none" w:sz="0" w:space="0" w:color="auto"/>
      </w:divBdr>
    </w:div>
    <w:div w:id="498084330">
      <w:marLeft w:val="0"/>
      <w:marRight w:val="0"/>
      <w:marTop w:val="0"/>
      <w:marBottom w:val="0"/>
      <w:divBdr>
        <w:top w:val="none" w:sz="0" w:space="0" w:color="auto"/>
        <w:left w:val="none" w:sz="0" w:space="0" w:color="auto"/>
        <w:bottom w:val="none" w:sz="0" w:space="0" w:color="auto"/>
        <w:right w:val="none" w:sz="0" w:space="0" w:color="auto"/>
      </w:divBdr>
    </w:div>
    <w:div w:id="498084331">
      <w:marLeft w:val="0"/>
      <w:marRight w:val="0"/>
      <w:marTop w:val="0"/>
      <w:marBottom w:val="0"/>
      <w:divBdr>
        <w:top w:val="none" w:sz="0" w:space="0" w:color="auto"/>
        <w:left w:val="none" w:sz="0" w:space="0" w:color="auto"/>
        <w:bottom w:val="none" w:sz="0" w:space="0" w:color="auto"/>
        <w:right w:val="none" w:sz="0" w:space="0" w:color="auto"/>
      </w:divBdr>
    </w:div>
    <w:div w:id="498084332">
      <w:marLeft w:val="0"/>
      <w:marRight w:val="0"/>
      <w:marTop w:val="0"/>
      <w:marBottom w:val="0"/>
      <w:divBdr>
        <w:top w:val="none" w:sz="0" w:space="0" w:color="auto"/>
        <w:left w:val="none" w:sz="0" w:space="0" w:color="auto"/>
        <w:bottom w:val="none" w:sz="0" w:space="0" w:color="auto"/>
        <w:right w:val="none" w:sz="0" w:space="0" w:color="auto"/>
      </w:divBdr>
    </w:div>
    <w:div w:id="498084333">
      <w:marLeft w:val="0"/>
      <w:marRight w:val="0"/>
      <w:marTop w:val="0"/>
      <w:marBottom w:val="0"/>
      <w:divBdr>
        <w:top w:val="none" w:sz="0" w:space="0" w:color="auto"/>
        <w:left w:val="none" w:sz="0" w:space="0" w:color="auto"/>
        <w:bottom w:val="none" w:sz="0" w:space="0" w:color="auto"/>
        <w:right w:val="none" w:sz="0" w:space="0" w:color="auto"/>
      </w:divBdr>
    </w:div>
    <w:div w:id="498084334">
      <w:marLeft w:val="0"/>
      <w:marRight w:val="0"/>
      <w:marTop w:val="0"/>
      <w:marBottom w:val="0"/>
      <w:divBdr>
        <w:top w:val="none" w:sz="0" w:space="0" w:color="auto"/>
        <w:left w:val="none" w:sz="0" w:space="0" w:color="auto"/>
        <w:bottom w:val="none" w:sz="0" w:space="0" w:color="auto"/>
        <w:right w:val="none" w:sz="0" w:space="0" w:color="auto"/>
      </w:divBdr>
    </w:div>
    <w:div w:id="498084335">
      <w:marLeft w:val="0"/>
      <w:marRight w:val="0"/>
      <w:marTop w:val="0"/>
      <w:marBottom w:val="0"/>
      <w:divBdr>
        <w:top w:val="none" w:sz="0" w:space="0" w:color="auto"/>
        <w:left w:val="none" w:sz="0" w:space="0" w:color="auto"/>
        <w:bottom w:val="none" w:sz="0" w:space="0" w:color="auto"/>
        <w:right w:val="none" w:sz="0" w:space="0" w:color="auto"/>
      </w:divBdr>
    </w:div>
    <w:div w:id="498084336">
      <w:marLeft w:val="0"/>
      <w:marRight w:val="0"/>
      <w:marTop w:val="0"/>
      <w:marBottom w:val="0"/>
      <w:divBdr>
        <w:top w:val="none" w:sz="0" w:space="0" w:color="auto"/>
        <w:left w:val="none" w:sz="0" w:space="0" w:color="auto"/>
        <w:bottom w:val="none" w:sz="0" w:space="0" w:color="auto"/>
        <w:right w:val="none" w:sz="0" w:space="0" w:color="auto"/>
      </w:divBdr>
    </w:div>
    <w:div w:id="498084337">
      <w:marLeft w:val="0"/>
      <w:marRight w:val="0"/>
      <w:marTop w:val="0"/>
      <w:marBottom w:val="0"/>
      <w:divBdr>
        <w:top w:val="none" w:sz="0" w:space="0" w:color="auto"/>
        <w:left w:val="none" w:sz="0" w:space="0" w:color="auto"/>
        <w:bottom w:val="none" w:sz="0" w:space="0" w:color="auto"/>
        <w:right w:val="none" w:sz="0" w:space="0" w:color="auto"/>
      </w:divBdr>
    </w:div>
    <w:div w:id="498084338">
      <w:marLeft w:val="0"/>
      <w:marRight w:val="0"/>
      <w:marTop w:val="0"/>
      <w:marBottom w:val="0"/>
      <w:divBdr>
        <w:top w:val="none" w:sz="0" w:space="0" w:color="auto"/>
        <w:left w:val="none" w:sz="0" w:space="0" w:color="auto"/>
        <w:bottom w:val="none" w:sz="0" w:space="0" w:color="auto"/>
        <w:right w:val="none" w:sz="0" w:space="0" w:color="auto"/>
      </w:divBdr>
    </w:div>
    <w:div w:id="498084339">
      <w:marLeft w:val="0"/>
      <w:marRight w:val="0"/>
      <w:marTop w:val="0"/>
      <w:marBottom w:val="0"/>
      <w:divBdr>
        <w:top w:val="none" w:sz="0" w:space="0" w:color="auto"/>
        <w:left w:val="none" w:sz="0" w:space="0" w:color="auto"/>
        <w:bottom w:val="none" w:sz="0" w:space="0" w:color="auto"/>
        <w:right w:val="none" w:sz="0" w:space="0" w:color="auto"/>
      </w:divBdr>
      <w:divsChild>
        <w:div w:id="498084348">
          <w:marLeft w:val="0"/>
          <w:marRight w:val="0"/>
          <w:marTop w:val="0"/>
          <w:marBottom w:val="0"/>
          <w:divBdr>
            <w:top w:val="none" w:sz="0" w:space="0" w:color="C2D9E7"/>
            <w:left w:val="none" w:sz="0" w:space="0" w:color="C2D9E7"/>
            <w:bottom w:val="none" w:sz="0" w:space="0" w:color="C2D9E7"/>
            <w:right w:val="none" w:sz="0" w:space="0" w:color="C2D9E7"/>
          </w:divBdr>
        </w:div>
      </w:divsChild>
    </w:div>
    <w:div w:id="498084342">
      <w:marLeft w:val="0"/>
      <w:marRight w:val="0"/>
      <w:marTop w:val="0"/>
      <w:marBottom w:val="0"/>
      <w:divBdr>
        <w:top w:val="none" w:sz="0" w:space="0" w:color="auto"/>
        <w:left w:val="none" w:sz="0" w:space="0" w:color="auto"/>
        <w:bottom w:val="none" w:sz="0" w:space="0" w:color="auto"/>
        <w:right w:val="none" w:sz="0" w:space="0" w:color="auto"/>
      </w:divBdr>
      <w:divsChild>
        <w:div w:id="498084341">
          <w:marLeft w:val="0"/>
          <w:marRight w:val="0"/>
          <w:marTop w:val="0"/>
          <w:marBottom w:val="0"/>
          <w:divBdr>
            <w:top w:val="none" w:sz="0" w:space="0" w:color="C2D9E7"/>
            <w:left w:val="none" w:sz="0" w:space="0" w:color="C2D9E7"/>
            <w:bottom w:val="none" w:sz="0" w:space="0" w:color="C2D9E7"/>
            <w:right w:val="none" w:sz="0" w:space="0" w:color="C2D9E7"/>
          </w:divBdr>
        </w:div>
        <w:div w:id="498084346">
          <w:marLeft w:val="0"/>
          <w:marRight w:val="0"/>
          <w:marTop w:val="0"/>
          <w:marBottom w:val="0"/>
          <w:divBdr>
            <w:top w:val="none" w:sz="0" w:space="0" w:color="C2D9E7"/>
            <w:left w:val="none" w:sz="0" w:space="0" w:color="C2D9E7"/>
            <w:bottom w:val="none" w:sz="0" w:space="0" w:color="C2D9E7"/>
            <w:right w:val="none" w:sz="0" w:space="0" w:color="C2D9E7"/>
          </w:divBdr>
        </w:div>
      </w:divsChild>
    </w:div>
    <w:div w:id="498084343">
      <w:marLeft w:val="0"/>
      <w:marRight w:val="0"/>
      <w:marTop w:val="0"/>
      <w:marBottom w:val="0"/>
      <w:divBdr>
        <w:top w:val="none" w:sz="0" w:space="0" w:color="auto"/>
        <w:left w:val="none" w:sz="0" w:space="0" w:color="auto"/>
        <w:bottom w:val="none" w:sz="0" w:space="0" w:color="auto"/>
        <w:right w:val="none" w:sz="0" w:space="0" w:color="auto"/>
      </w:divBdr>
      <w:divsChild>
        <w:div w:id="498084340">
          <w:marLeft w:val="0"/>
          <w:marRight w:val="0"/>
          <w:marTop w:val="0"/>
          <w:marBottom w:val="0"/>
          <w:divBdr>
            <w:top w:val="none" w:sz="0" w:space="0" w:color="C2D9E7"/>
            <w:left w:val="none" w:sz="0" w:space="0" w:color="C2D9E7"/>
            <w:bottom w:val="none" w:sz="0" w:space="0" w:color="C2D9E7"/>
            <w:right w:val="none" w:sz="0" w:space="0" w:color="C2D9E7"/>
          </w:divBdr>
        </w:div>
      </w:divsChild>
    </w:div>
    <w:div w:id="498084344">
      <w:marLeft w:val="0"/>
      <w:marRight w:val="0"/>
      <w:marTop w:val="0"/>
      <w:marBottom w:val="0"/>
      <w:divBdr>
        <w:top w:val="none" w:sz="0" w:space="0" w:color="auto"/>
        <w:left w:val="none" w:sz="0" w:space="0" w:color="auto"/>
        <w:bottom w:val="none" w:sz="0" w:space="0" w:color="auto"/>
        <w:right w:val="none" w:sz="0" w:space="0" w:color="auto"/>
      </w:divBdr>
      <w:divsChild>
        <w:div w:id="498084345">
          <w:marLeft w:val="0"/>
          <w:marRight w:val="0"/>
          <w:marTop w:val="0"/>
          <w:marBottom w:val="0"/>
          <w:divBdr>
            <w:top w:val="none" w:sz="0" w:space="0" w:color="C2D9E7"/>
            <w:left w:val="none" w:sz="0" w:space="0" w:color="C2D9E7"/>
            <w:bottom w:val="none" w:sz="0" w:space="0" w:color="C2D9E7"/>
            <w:right w:val="none" w:sz="0" w:space="0" w:color="C2D9E7"/>
          </w:divBdr>
        </w:div>
        <w:div w:id="498084349">
          <w:marLeft w:val="0"/>
          <w:marRight w:val="0"/>
          <w:marTop w:val="0"/>
          <w:marBottom w:val="0"/>
          <w:divBdr>
            <w:top w:val="none" w:sz="0" w:space="0" w:color="C2D9E7"/>
            <w:left w:val="none" w:sz="0" w:space="0" w:color="C2D9E7"/>
            <w:bottom w:val="none" w:sz="0" w:space="0" w:color="C2D9E7"/>
            <w:right w:val="none" w:sz="0" w:space="0" w:color="C2D9E7"/>
          </w:divBdr>
        </w:div>
      </w:divsChild>
    </w:div>
    <w:div w:id="498084350">
      <w:marLeft w:val="0"/>
      <w:marRight w:val="0"/>
      <w:marTop w:val="0"/>
      <w:marBottom w:val="0"/>
      <w:divBdr>
        <w:top w:val="none" w:sz="0" w:space="0" w:color="auto"/>
        <w:left w:val="none" w:sz="0" w:space="0" w:color="auto"/>
        <w:bottom w:val="none" w:sz="0" w:space="0" w:color="auto"/>
        <w:right w:val="none" w:sz="0" w:space="0" w:color="auto"/>
      </w:divBdr>
      <w:divsChild>
        <w:div w:id="498084347">
          <w:marLeft w:val="0"/>
          <w:marRight w:val="0"/>
          <w:marTop w:val="0"/>
          <w:marBottom w:val="0"/>
          <w:divBdr>
            <w:top w:val="none" w:sz="0" w:space="0" w:color="C2D9E7"/>
            <w:left w:val="none" w:sz="0" w:space="0" w:color="C2D9E7"/>
            <w:bottom w:val="none" w:sz="0" w:space="0" w:color="C2D9E7"/>
            <w:right w:val="none" w:sz="0" w:space="0" w:color="C2D9E7"/>
          </w:divBdr>
        </w:div>
      </w:divsChild>
    </w:div>
    <w:div w:id="515926170">
      <w:bodyDiv w:val="1"/>
      <w:marLeft w:val="0"/>
      <w:marRight w:val="0"/>
      <w:marTop w:val="0"/>
      <w:marBottom w:val="0"/>
      <w:divBdr>
        <w:top w:val="none" w:sz="0" w:space="0" w:color="auto"/>
        <w:left w:val="none" w:sz="0" w:space="0" w:color="auto"/>
        <w:bottom w:val="none" w:sz="0" w:space="0" w:color="auto"/>
        <w:right w:val="none" w:sz="0" w:space="0" w:color="auto"/>
      </w:divBdr>
      <w:divsChild>
        <w:div w:id="745808719">
          <w:marLeft w:val="0"/>
          <w:marRight w:val="0"/>
          <w:marTop w:val="0"/>
          <w:marBottom w:val="0"/>
          <w:divBdr>
            <w:top w:val="none" w:sz="0" w:space="0" w:color="auto"/>
            <w:left w:val="none" w:sz="0" w:space="0" w:color="auto"/>
            <w:bottom w:val="none" w:sz="0" w:space="0" w:color="auto"/>
            <w:right w:val="none" w:sz="0" w:space="0" w:color="auto"/>
          </w:divBdr>
        </w:div>
      </w:divsChild>
    </w:div>
    <w:div w:id="556939994">
      <w:bodyDiv w:val="1"/>
      <w:marLeft w:val="0"/>
      <w:marRight w:val="0"/>
      <w:marTop w:val="0"/>
      <w:marBottom w:val="0"/>
      <w:divBdr>
        <w:top w:val="none" w:sz="0" w:space="0" w:color="auto"/>
        <w:left w:val="none" w:sz="0" w:space="0" w:color="auto"/>
        <w:bottom w:val="none" w:sz="0" w:space="0" w:color="auto"/>
        <w:right w:val="none" w:sz="0" w:space="0" w:color="auto"/>
      </w:divBdr>
    </w:div>
    <w:div w:id="608271324">
      <w:bodyDiv w:val="1"/>
      <w:marLeft w:val="0"/>
      <w:marRight w:val="0"/>
      <w:marTop w:val="0"/>
      <w:marBottom w:val="0"/>
      <w:divBdr>
        <w:top w:val="none" w:sz="0" w:space="0" w:color="auto"/>
        <w:left w:val="none" w:sz="0" w:space="0" w:color="auto"/>
        <w:bottom w:val="none" w:sz="0" w:space="0" w:color="auto"/>
        <w:right w:val="none" w:sz="0" w:space="0" w:color="auto"/>
      </w:divBdr>
    </w:div>
    <w:div w:id="688022166">
      <w:bodyDiv w:val="1"/>
      <w:marLeft w:val="0"/>
      <w:marRight w:val="0"/>
      <w:marTop w:val="0"/>
      <w:marBottom w:val="0"/>
      <w:divBdr>
        <w:top w:val="none" w:sz="0" w:space="0" w:color="auto"/>
        <w:left w:val="none" w:sz="0" w:space="0" w:color="auto"/>
        <w:bottom w:val="none" w:sz="0" w:space="0" w:color="auto"/>
        <w:right w:val="none" w:sz="0" w:space="0" w:color="auto"/>
      </w:divBdr>
    </w:div>
    <w:div w:id="695084853">
      <w:bodyDiv w:val="1"/>
      <w:marLeft w:val="0"/>
      <w:marRight w:val="0"/>
      <w:marTop w:val="0"/>
      <w:marBottom w:val="0"/>
      <w:divBdr>
        <w:top w:val="none" w:sz="0" w:space="0" w:color="auto"/>
        <w:left w:val="none" w:sz="0" w:space="0" w:color="auto"/>
        <w:bottom w:val="none" w:sz="0" w:space="0" w:color="auto"/>
        <w:right w:val="none" w:sz="0" w:space="0" w:color="auto"/>
      </w:divBdr>
    </w:div>
    <w:div w:id="703753418">
      <w:bodyDiv w:val="1"/>
      <w:marLeft w:val="0"/>
      <w:marRight w:val="0"/>
      <w:marTop w:val="0"/>
      <w:marBottom w:val="0"/>
      <w:divBdr>
        <w:top w:val="none" w:sz="0" w:space="0" w:color="auto"/>
        <w:left w:val="none" w:sz="0" w:space="0" w:color="auto"/>
        <w:bottom w:val="none" w:sz="0" w:space="0" w:color="auto"/>
        <w:right w:val="none" w:sz="0" w:space="0" w:color="auto"/>
      </w:divBdr>
    </w:div>
    <w:div w:id="707754607">
      <w:bodyDiv w:val="1"/>
      <w:marLeft w:val="0"/>
      <w:marRight w:val="0"/>
      <w:marTop w:val="0"/>
      <w:marBottom w:val="0"/>
      <w:divBdr>
        <w:top w:val="none" w:sz="0" w:space="0" w:color="auto"/>
        <w:left w:val="none" w:sz="0" w:space="0" w:color="auto"/>
        <w:bottom w:val="none" w:sz="0" w:space="0" w:color="auto"/>
        <w:right w:val="none" w:sz="0" w:space="0" w:color="auto"/>
      </w:divBdr>
    </w:div>
    <w:div w:id="726294334">
      <w:bodyDiv w:val="1"/>
      <w:marLeft w:val="0"/>
      <w:marRight w:val="0"/>
      <w:marTop w:val="0"/>
      <w:marBottom w:val="0"/>
      <w:divBdr>
        <w:top w:val="none" w:sz="0" w:space="0" w:color="auto"/>
        <w:left w:val="none" w:sz="0" w:space="0" w:color="auto"/>
        <w:bottom w:val="none" w:sz="0" w:space="0" w:color="auto"/>
        <w:right w:val="none" w:sz="0" w:space="0" w:color="auto"/>
      </w:divBdr>
    </w:div>
    <w:div w:id="845828469">
      <w:bodyDiv w:val="1"/>
      <w:marLeft w:val="0"/>
      <w:marRight w:val="0"/>
      <w:marTop w:val="0"/>
      <w:marBottom w:val="0"/>
      <w:divBdr>
        <w:top w:val="none" w:sz="0" w:space="0" w:color="auto"/>
        <w:left w:val="none" w:sz="0" w:space="0" w:color="auto"/>
        <w:bottom w:val="none" w:sz="0" w:space="0" w:color="auto"/>
        <w:right w:val="none" w:sz="0" w:space="0" w:color="auto"/>
      </w:divBdr>
    </w:div>
    <w:div w:id="903642797">
      <w:bodyDiv w:val="1"/>
      <w:marLeft w:val="0"/>
      <w:marRight w:val="0"/>
      <w:marTop w:val="0"/>
      <w:marBottom w:val="0"/>
      <w:divBdr>
        <w:top w:val="none" w:sz="0" w:space="0" w:color="auto"/>
        <w:left w:val="none" w:sz="0" w:space="0" w:color="auto"/>
        <w:bottom w:val="none" w:sz="0" w:space="0" w:color="auto"/>
        <w:right w:val="none" w:sz="0" w:space="0" w:color="auto"/>
      </w:divBdr>
    </w:div>
    <w:div w:id="912542552">
      <w:bodyDiv w:val="1"/>
      <w:marLeft w:val="0"/>
      <w:marRight w:val="0"/>
      <w:marTop w:val="0"/>
      <w:marBottom w:val="0"/>
      <w:divBdr>
        <w:top w:val="none" w:sz="0" w:space="0" w:color="auto"/>
        <w:left w:val="none" w:sz="0" w:space="0" w:color="auto"/>
        <w:bottom w:val="none" w:sz="0" w:space="0" w:color="auto"/>
        <w:right w:val="none" w:sz="0" w:space="0" w:color="auto"/>
      </w:divBdr>
    </w:div>
    <w:div w:id="927620123">
      <w:bodyDiv w:val="1"/>
      <w:marLeft w:val="0"/>
      <w:marRight w:val="0"/>
      <w:marTop w:val="0"/>
      <w:marBottom w:val="0"/>
      <w:divBdr>
        <w:top w:val="none" w:sz="0" w:space="0" w:color="auto"/>
        <w:left w:val="none" w:sz="0" w:space="0" w:color="auto"/>
        <w:bottom w:val="none" w:sz="0" w:space="0" w:color="auto"/>
        <w:right w:val="none" w:sz="0" w:space="0" w:color="auto"/>
      </w:divBdr>
    </w:div>
    <w:div w:id="961764526">
      <w:bodyDiv w:val="1"/>
      <w:marLeft w:val="0"/>
      <w:marRight w:val="0"/>
      <w:marTop w:val="0"/>
      <w:marBottom w:val="0"/>
      <w:divBdr>
        <w:top w:val="none" w:sz="0" w:space="0" w:color="auto"/>
        <w:left w:val="none" w:sz="0" w:space="0" w:color="auto"/>
        <w:bottom w:val="none" w:sz="0" w:space="0" w:color="auto"/>
        <w:right w:val="none" w:sz="0" w:space="0" w:color="auto"/>
      </w:divBdr>
    </w:div>
    <w:div w:id="1007487576">
      <w:bodyDiv w:val="1"/>
      <w:marLeft w:val="0"/>
      <w:marRight w:val="0"/>
      <w:marTop w:val="0"/>
      <w:marBottom w:val="0"/>
      <w:divBdr>
        <w:top w:val="none" w:sz="0" w:space="0" w:color="auto"/>
        <w:left w:val="none" w:sz="0" w:space="0" w:color="auto"/>
        <w:bottom w:val="none" w:sz="0" w:space="0" w:color="auto"/>
        <w:right w:val="none" w:sz="0" w:space="0" w:color="auto"/>
      </w:divBdr>
    </w:div>
    <w:div w:id="1016155270">
      <w:bodyDiv w:val="1"/>
      <w:marLeft w:val="0"/>
      <w:marRight w:val="0"/>
      <w:marTop w:val="0"/>
      <w:marBottom w:val="0"/>
      <w:divBdr>
        <w:top w:val="none" w:sz="0" w:space="0" w:color="auto"/>
        <w:left w:val="none" w:sz="0" w:space="0" w:color="auto"/>
        <w:bottom w:val="none" w:sz="0" w:space="0" w:color="auto"/>
        <w:right w:val="none" w:sz="0" w:space="0" w:color="auto"/>
      </w:divBdr>
    </w:div>
    <w:div w:id="1031809126">
      <w:bodyDiv w:val="1"/>
      <w:marLeft w:val="0"/>
      <w:marRight w:val="0"/>
      <w:marTop w:val="0"/>
      <w:marBottom w:val="0"/>
      <w:divBdr>
        <w:top w:val="none" w:sz="0" w:space="0" w:color="auto"/>
        <w:left w:val="none" w:sz="0" w:space="0" w:color="auto"/>
        <w:bottom w:val="none" w:sz="0" w:space="0" w:color="auto"/>
        <w:right w:val="none" w:sz="0" w:space="0" w:color="auto"/>
      </w:divBdr>
    </w:div>
    <w:div w:id="1058281976">
      <w:bodyDiv w:val="1"/>
      <w:marLeft w:val="0"/>
      <w:marRight w:val="0"/>
      <w:marTop w:val="0"/>
      <w:marBottom w:val="0"/>
      <w:divBdr>
        <w:top w:val="none" w:sz="0" w:space="0" w:color="auto"/>
        <w:left w:val="none" w:sz="0" w:space="0" w:color="auto"/>
        <w:bottom w:val="none" w:sz="0" w:space="0" w:color="auto"/>
        <w:right w:val="none" w:sz="0" w:space="0" w:color="auto"/>
      </w:divBdr>
    </w:div>
    <w:div w:id="1213884497">
      <w:bodyDiv w:val="1"/>
      <w:marLeft w:val="0"/>
      <w:marRight w:val="0"/>
      <w:marTop w:val="0"/>
      <w:marBottom w:val="0"/>
      <w:divBdr>
        <w:top w:val="none" w:sz="0" w:space="0" w:color="auto"/>
        <w:left w:val="none" w:sz="0" w:space="0" w:color="auto"/>
        <w:bottom w:val="none" w:sz="0" w:space="0" w:color="auto"/>
        <w:right w:val="none" w:sz="0" w:space="0" w:color="auto"/>
      </w:divBdr>
    </w:div>
    <w:div w:id="1219433327">
      <w:bodyDiv w:val="1"/>
      <w:marLeft w:val="0"/>
      <w:marRight w:val="0"/>
      <w:marTop w:val="0"/>
      <w:marBottom w:val="0"/>
      <w:divBdr>
        <w:top w:val="none" w:sz="0" w:space="0" w:color="auto"/>
        <w:left w:val="none" w:sz="0" w:space="0" w:color="auto"/>
        <w:bottom w:val="none" w:sz="0" w:space="0" w:color="auto"/>
        <w:right w:val="none" w:sz="0" w:space="0" w:color="auto"/>
      </w:divBdr>
    </w:div>
    <w:div w:id="1450080656">
      <w:bodyDiv w:val="1"/>
      <w:marLeft w:val="0"/>
      <w:marRight w:val="0"/>
      <w:marTop w:val="0"/>
      <w:marBottom w:val="0"/>
      <w:divBdr>
        <w:top w:val="none" w:sz="0" w:space="0" w:color="auto"/>
        <w:left w:val="none" w:sz="0" w:space="0" w:color="auto"/>
        <w:bottom w:val="none" w:sz="0" w:space="0" w:color="auto"/>
        <w:right w:val="none" w:sz="0" w:space="0" w:color="auto"/>
      </w:divBdr>
    </w:div>
    <w:div w:id="1453748827">
      <w:bodyDiv w:val="1"/>
      <w:marLeft w:val="0"/>
      <w:marRight w:val="0"/>
      <w:marTop w:val="0"/>
      <w:marBottom w:val="0"/>
      <w:divBdr>
        <w:top w:val="none" w:sz="0" w:space="0" w:color="auto"/>
        <w:left w:val="none" w:sz="0" w:space="0" w:color="auto"/>
        <w:bottom w:val="none" w:sz="0" w:space="0" w:color="auto"/>
        <w:right w:val="none" w:sz="0" w:space="0" w:color="auto"/>
      </w:divBdr>
    </w:div>
    <w:div w:id="1463377030">
      <w:bodyDiv w:val="1"/>
      <w:marLeft w:val="0"/>
      <w:marRight w:val="0"/>
      <w:marTop w:val="0"/>
      <w:marBottom w:val="0"/>
      <w:divBdr>
        <w:top w:val="none" w:sz="0" w:space="0" w:color="auto"/>
        <w:left w:val="none" w:sz="0" w:space="0" w:color="auto"/>
        <w:bottom w:val="none" w:sz="0" w:space="0" w:color="auto"/>
        <w:right w:val="none" w:sz="0" w:space="0" w:color="auto"/>
      </w:divBdr>
    </w:div>
    <w:div w:id="1560743925">
      <w:bodyDiv w:val="1"/>
      <w:marLeft w:val="0"/>
      <w:marRight w:val="0"/>
      <w:marTop w:val="0"/>
      <w:marBottom w:val="0"/>
      <w:divBdr>
        <w:top w:val="none" w:sz="0" w:space="0" w:color="auto"/>
        <w:left w:val="none" w:sz="0" w:space="0" w:color="auto"/>
        <w:bottom w:val="none" w:sz="0" w:space="0" w:color="auto"/>
        <w:right w:val="none" w:sz="0" w:space="0" w:color="auto"/>
      </w:divBdr>
    </w:div>
    <w:div w:id="1646160242">
      <w:bodyDiv w:val="1"/>
      <w:marLeft w:val="0"/>
      <w:marRight w:val="0"/>
      <w:marTop w:val="0"/>
      <w:marBottom w:val="0"/>
      <w:divBdr>
        <w:top w:val="none" w:sz="0" w:space="0" w:color="auto"/>
        <w:left w:val="none" w:sz="0" w:space="0" w:color="auto"/>
        <w:bottom w:val="none" w:sz="0" w:space="0" w:color="auto"/>
        <w:right w:val="none" w:sz="0" w:space="0" w:color="auto"/>
      </w:divBdr>
    </w:div>
    <w:div w:id="1881478080">
      <w:bodyDiv w:val="1"/>
      <w:marLeft w:val="0"/>
      <w:marRight w:val="0"/>
      <w:marTop w:val="0"/>
      <w:marBottom w:val="0"/>
      <w:divBdr>
        <w:top w:val="none" w:sz="0" w:space="0" w:color="auto"/>
        <w:left w:val="none" w:sz="0" w:space="0" w:color="auto"/>
        <w:bottom w:val="none" w:sz="0" w:space="0" w:color="auto"/>
        <w:right w:val="none" w:sz="0" w:space="0" w:color="auto"/>
      </w:divBdr>
    </w:div>
    <w:div w:id="1890721592">
      <w:bodyDiv w:val="1"/>
      <w:marLeft w:val="0"/>
      <w:marRight w:val="0"/>
      <w:marTop w:val="0"/>
      <w:marBottom w:val="0"/>
      <w:divBdr>
        <w:top w:val="none" w:sz="0" w:space="0" w:color="auto"/>
        <w:left w:val="none" w:sz="0" w:space="0" w:color="auto"/>
        <w:bottom w:val="none" w:sz="0" w:space="0" w:color="auto"/>
        <w:right w:val="none" w:sz="0" w:space="0" w:color="auto"/>
      </w:divBdr>
    </w:div>
    <w:div w:id="1973754914">
      <w:bodyDiv w:val="1"/>
      <w:marLeft w:val="0"/>
      <w:marRight w:val="0"/>
      <w:marTop w:val="0"/>
      <w:marBottom w:val="0"/>
      <w:divBdr>
        <w:top w:val="none" w:sz="0" w:space="0" w:color="auto"/>
        <w:left w:val="none" w:sz="0" w:space="0" w:color="auto"/>
        <w:bottom w:val="none" w:sz="0" w:space="0" w:color="auto"/>
        <w:right w:val="none" w:sz="0" w:space="0" w:color="auto"/>
      </w:divBdr>
    </w:div>
    <w:div w:id="2046830682">
      <w:bodyDiv w:val="1"/>
      <w:marLeft w:val="0"/>
      <w:marRight w:val="0"/>
      <w:marTop w:val="0"/>
      <w:marBottom w:val="0"/>
      <w:divBdr>
        <w:top w:val="none" w:sz="0" w:space="0" w:color="auto"/>
        <w:left w:val="none" w:sz="0" w:space="0" w:color="auto"/>
        <w:bottom w:val="none" w:sz="0" w:space="0" w:color="auto"/>
        <w:right w:val="none" w:sz="0" w:space="0" w:color="auto"/>
      </w:divBdr>
    </w:div>
    <w:div w:id="2104837633">
      <w:bodyDiv w:val="1"/>
      <w:marLeft w:val="0"/>
      <w:marRight w:val="0"/>
      <w:marTop w:val="0"/>
      <w:marBottom w:val="0"/>
      <w:divBdr>
        <w:top w:val="none" w:sz="0" w:space="0" w:color="auto"/>
        <w:left w:val="none" w:sz="0" w:space="0" w:color="auto"/>
        <w:bottom w:val="none" w:sz="0" w:space="0" w:color="auto"/>
        <w:right w:val="none" w:sz="0" w:space="0" w:color="auto"/>
      </w:divBdr>
    </w:div>
    <w:div w:id="212376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image" Target="http://staticapp.icpsc.com/icp/loadimage.php/mogile/1436310/3cf00c78b751f6563b0aedfd3b119b62/image/jp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195</Words>
  <Characters>1436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Concentra Multimedia</Company>
  <LinksUpToDate>false</LinksUpToDate>
  <CharactersWithSpaces>1628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Servicio Social</dc:creator>
  <cp:lastModifiedBy>Servicio Social</cp:lastModifiedBy>
  <cp:revision>2</cp:revision>
  <cp:lastPrinted>2015-06-11T15:51:00Z</cp:lastPrinted>
  <dcterms:created xsi:type="dcterms:W3CDTF">2015-06-15T15:13:00Z</dcterms:created>
  <dcterms:modified xsi:type="dcterms:W3CDTF">2015-06-15T15:13:00Z</dcterms:modified>
</cp:coreProperties>
</file>